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466" w:type="dxa"/>
        <w:tblInd w:w="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58"/>
        <w:gridCol w:w="3260"/>
        <w:gridCol w:w="3686"/>
        <w:gridCol w:w="6662"/>
      </w:tblGrid>
      <w:tr w:rsidR="00412575" w:rsidRPr="00BC6A08" w:rsidTr="00BC6A08">
        <w:trPr>
          <w:trHeight w:val="330"/>
        </w:trPr>
        <w:tc>
          <w:tcPr>
            <w:tcW w:w="1858" w:type="dxa"/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412575" w:rsidRPr="00412575" w:rsidRDefault="00412575" w:rsidP="00BC6A08">
            <w:pPr>
              <w:widowControl/>
              <w:spacing w:line="320" w:lineRule="exact"/>
              <w:jc w:val="center"/>
              <w:rPr>
                <w:rFonts w:ascii="標楷體" w:eastAsia="標楷體" w:hAnsi="標楷體" w:cs="新細明體"/>
                <w:kern w:val="0"/>
                <w:sz w:val="22"/>
              </w:rPr>
            </w:pPr>
            <w:r w:rsidRPr="00412575">
              <w:rPr>
                <w:rFonts w:ascii="標楷體" w:eastAsia="標楷體" w:hAnsi="標楷體" w:cs="新細明體" w:hint="eastAsia"/>
                <w:kern w:val="0"/>
                <w:sz w:val="22"/>
              </w:rPr>
              <w:t>循環別</w:t>
            </w:r>
          </w:p>
        </w:tc>
        <w:tc>
          <w:tcPr>
            <w:tcW w:w="3260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:rsidR="00412575" w:rsidRPr="00412575" w:rsidRDefault="00412575" w:rsidP="00BC6A08">
            <w:pPr>
              <w:widowControl/>
              <w:spacing w:line="320" w:lineRule="exact"/>
              <w:jc w:val="center"/>
              <w:rPr>
                <w:rFonts w:ascii="標楷體" w:eastAsia="標楷體" w:hAnsi="標楷體" w:cs="新細明體"/>
                <w:kern w:val="0"/>
                <w:sz w:val="22"/>
              </w:rPr>
            </w:pPr>
            <w:r w:rsidRPr="00412575">
              <w:rPr>
                <w:rFonts w:ascii="標楷體" w:eastAsia="標楷體" w:hAnsi="標楷體" w:cs="新細明體" w:hint="eastAsia"/>
                <w:kern w:val="0"/>
                <w:sz w:val="22"/>
              </w:rPr>
              <w:t>作業別</w:t>
            </w:r>
            <w:r w:rsidRPr="00BC6A08">
              <w:rPr>
                <w:rFonts w:ascii="標楷體" w:eastAsia="標楷體" w:hAnsi="標楷體" w:cs="新細明體" w:hint="eastAsia"/>
                <w:kern w:val="0"/>
                <w:sz w:val="22"/>
              </w:rPr>
              <w:t>(</w:t>
            </w:r>
            <w:r w:rsidRPr="00412575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101.09.10</w:t>
            </w:r>
            <w:r w:rsidRPr="00BC6A08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)</w:t>
            </w:r>
          </w:p>
        </w:tc>
        <w:tc>
          <w:tcPr>
            <w:tcW w:w="3686" w:type="dxa"/>
            <w:tcMar>
              <w:left w:w="57" w:type="dxa"/>
              <w:right w:w="57" w:type="dxa"/>
            </w:tcMar>
            <w:vAlign w:val="center"/>
          </w:tcPr>
          <w:p w:rsidR="00412575" w:rsidRPr="00412575" w:rsidRDefault="00412575" w:rsidP="00BC6A08">
            <w:pPr>
              <w:widowControl/>
              <w:spacing w:line="320" w:lineRule="exact"/>
              <w:jc w:val="center"/>
              <w:rPr>
                <w:rFonts w:ascii="標楷體" w:eastAsia="標楷體" w:hAnsi="標楷體" w:cs="新細明體"/>
                <w:kern w:val="0"/>
                <w:sz w:val="22"/>
              </w:rPr>
            </w:pPr>
            <w:r w:rsidRPr="00412575">
              <w:rPr>
                <w:rFonts w:ascii="標楷體" w:eastAsia="標楷體" w:hAnsi="標楷體" w:cs="新細明體" w:hint="eastAsia"/>
                <w:kern w:val="0"/>
                <w:sz w:val="22"/>
              </w:rPr>
              <w:t>參考條文</w:t>
            </w:r>
          </w:p>
        </w:tc>
        <w:tc>
          <w:tcPr>
            <w:tcW w:w="6662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412575" w:rsidRPr="00412575" w:rsidRDefault="00412575" w:rsidP="00BC6A08">
            <w:pPr>
              <w:widowControl/>
              <w:spacing w:line="320" w:lineRule="exact"/>
              <w:jc w:val="center"/>
              <w:rPr>
                <w:rFonts w:ascii="標楷體" w:eastAsia="標楷體" w:hAnsi="標楷體" w:cs="新細明體"/>
                <w:kern w:val="0"/>
                <w:sz w:val="22"/>
              </w:rPr>
            </w:pPr>
            <w:r w:rsidRPr="00BC6A08">
              <w:rPr>
                <w:rFonts w:ascii="標楷體" w:eastAsia="標楷體" w:hAnsi="標楷體" w:cs="新細明體" w:hint="eastAsia"/>
                <w:kern w:val="0"/>
                <w:sz w:val="22"/>
              </w:rPr>
              <w:t>各作業內容說明</w:t>
            </w:r>
          </w:p>
        </w:tc>
      </w:tr>
      <w:tr w:rsidR="00412575" w:rsidRPr="00BC6A08" w:rsidTr="00BC6A08">
        <w:trPr>
          <w:trHeight w:val="330"/>
        </w:trPr>
        <w:tc>
          <w:tcPr>
            <w:tcW w:w="1858" w:type="dxa"/>
            <w:vMerge w:val="restart"/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412575" w:rsidRPr="00412575" w:rsidRDefault="00412575" w:rsidP="00BC6A08">
            <w:pPr>
              <w:widowControl/>
              <w:spacing w:line="320" w:lineRule="exact"/>
              <w:jc w:val="both"/>
              <w:rPr>
                <w:rFonts w:ascii="標楷體" w:eastAsia="標楷體" w:hAnsi="標楷體" w:cs="新細明體"/>
                <w:kern w:val="0"/>
                <w:sz w:val="22"/>
              </w:rPr>
            </w:pPr>
            <w:r w:rsidRPr="00412575">
              <w:rPr>
                <w:rFonts w:ascii="標楷體" w:eastAsia="標楷體" w:hAnsi="標楷體" w:cs="新細明體" w:hint="eastAsia"/>
                <w:kern w:val="0"/>
                <w:sz w:val="22"/>
              </w:rPr>
              <w:t>業務人員管理循環</w:t>
            </w:r>
          </w:p>
        </w:tc>
        <w:tc>
          <w:tcPr>
            <w:tcW w:w="3260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:rsidR="00412575" w:rsidRPr="00412575" w:rsidRDefault="00412575" w:rsidP="00BC6A08">
            <w:pPr>
              <w:widowControl/>
              <w:spacing w:line="320" w:lineRule="exact"/>
              <w:jc w:val="both"/>
              <w:rPr>
                <w:rFonts w:ascii="標楷體" w:eastAsia="標楷體" w:hAnsi="標楷體" w:cs="新細明體"/>
                <w:kern w:val="0"/>
                <w:sz w:val="22"/>
              </w:rPr>
            </w:pPr>
            <w:r w:rsidRPr="00412575">
              <w:rPr>
                <w:rFonts w:ascii="標楷體" w:eastAsia="標楷體" w:hAnsi="標楷體" w:cs="新細明體" w:hint="eastAsia"/>
                <w:kern w:val="0"/>
                <w:sz w:val="22"/>
              </w:rPr>
              <w:t>業務人員資格、登錄及註銷作業</w:t>
            </w:r>
          </w:p>
        </w:tc>
        <w:tc>
          <w:tcPr>
            <w:tcW w:w="3686" w:type="dxa"/>
            <w:tcMar>
              <w:left w:w="57" w:type="dxa"/>
              <w:right w:w="57" w:type="dxa"/>
            </w:tcMar>
            <w:vAlign w:val="center"/>
          </w:tcPr>
          <w:p w:rsidR="00412575" w:rsidRPr="00412575" w:rsidRDefault="00412575" w:rsidP="00BC6A08">
            <w:pPr>
              <w:widowControl/>
              <w:spacing w:line="320" w:lineRule="exact"/>
              <w:jc w:val="both"/>
              <w:rPr>
                <w:rFonts w:ascii="標楷體" w:eastAsia="標楷體" w:hAnsi="標楷體" w:cs="新細明體"/>
                <w:kern w:val="0"/>
                <w:sz w:val="22"/>
              </w:rPr>
            </w:pPr>
            <w:proofErr w:type="gramStart"/>
            <w:r w:rsidRPr="00412575">
              <w:rPr>
                <w:rFonts w:ascii="標楷體" w:eastAsia="標楷體" w:hAnsi="標楷體" w:cs="新細明體" w:hint="eastAsia"/>
                <w:kern w:val="0"/>
                <w:sz w:val="22"/>
              </w:rPr>
              <w:t>保經代內</w:t>
            </w:r>
            <w:proofErr w:type="gramEnd"/>
            <w:r w:rsidRPr="00412575">
              <w:rPr>
                <w:rFonts w:ascii="標楷體" w:eastAsia="標楷體" w:hAnsi="標楷體" w:cs="新細明體" w:hint="eastAsia"/>
                <w:kern w:val="0"/>
                <w:sz w:val="22"/>
              </w:rPr>
              <w:t>控內</w:t>
            </w:r>
            <w:proofErr w:type="gramStart"/>
            <w:r w:rsidRPr="00412575">
              <w:rPr>
                <w:rFonts w:ascii="標楷體" w:eastAsia="標楷體" w:hAnsi="標楷體" w:cs="新細明體" w:hint="eastAsia"/>
                <w:kern w:val="0"/>
                <w:sz w:val="22"/>
              </w:rPr>
              <w:t>稽</w:t>
            </w:r>
            <w:proofErr w:type="gramEnd"/>
            <w:r w:rsidRPr="00412575">
              <w:rPr>
                <w:rFonts w:ascii="標楷體" w:eastAsia="標楷體" w:hAnsi="標楷體" w:cs="新細明體" w:hint="eastAsia"/>
                <w:kern w:val="0"/>
                <w:sz w:val="22"/>
              </w:rPr>
              <w:t>第七條第一款</w:t>
            </w:r>
          </w:p>
        </w:tc>
        <w:tc>
          <w:tcPr>
            <w:tcW w:w="6662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412575" w:rsidRPr="00412575" w:rsidRDefault="00412575" w:rsidP="00BC6A08">
            <w:pPr>
              <w:widowControl/>
              <w:spacing w:line="320" w:lineRule="exact"/>
              <w:jc w:val="both"/>
              <w:rPr>
                <w:rFonts w:ascii="標楷體" w:eastAsia="標楷體" w:hAnsi="標楷體" w:cs="新細明體"/>
                <w:kern w:val="0"/>
                <w:sz w:val="22"/>
              </w:rPr>
            </w:pPr>
            <w:r w:rsidRPr="00BC6A08">
              <w:rPr>
                <w:rFonts w:ascii="標楷體" w:eastAsia="標楷體" w:hAnsi="標楷體" w:cs="新細明體" w:hint="eastAsia"/>
                <w:kern w:val="0"/>
                <w:sz w:val="22"/>
              </w:rPr>
              <w:t>參考「保險業務員管理規則」訂定</w:t>
            </w:r>
          </w:p>
        </w:tc>
      </w:tr>
      <w:tr w:rsidR="00412575" w:rsidRPr="00BC6A08" w:rsidTr="00BC6A08">
        <w:trPr>
          <w:trHeight w:val="330"/>
        </w:trPr>
        <w:tc>
          <w:tcPr>
            <w:tcW w:w="1858" w:type="dxa"/>
            <w:vMerge/>
            <w:tcMar>
              <w:left w:w="57" w:type="dxa"/>
              <w:right w:w="57" w:type="dxa"/>
            </w:tcMar>
            <w:vAlign w:val="center"/>
            <w:hideMark/>
          </w:tcPr>
          <w:p w:rsidR="00412575" w:rsidRPr="00412575" w:rsidRDefault="00412575" w:rsidP="00BC6A08">
            <w:pPr>
              <w:widowControl/>
              <w:spacing w:line="320" w:lineRule="exact"/>
              <w:jc w:val="both"/>
              <w:rPr>
                <w:rFonts w:ascii="標楷體" w:eastAsia="標楷體" w:hAnsi="標楷體" w:cs="新細明體"/>
                <w:kern w:val="0"/>
                <w:sz w:val="22"/>
              </w:rPr>
            </w:pPr>
          </w:p>
        </w:tc>
        <w:tc>
          <w:tcPr>
            <w:tcW w:w="3260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:rsidR="00412575" w:rsidRPr="00412575" w:rsidRDefault="00412575" w:rsidP="00BC6A08">
            <w:pPr>
              <w:widowControl/>
              <w:spacing w:line="320" w:lineRule="exact"/>
              <w:jc w:val="both"/>
              <w:rPr>
                <w:rFonts w:ascii="標楷體" w:eastAsia="標楷體" w:hAnsi="標楷體" w:cs="新細明體"/>
                <w:kern w:val="0"/>
                <w:sz w:val="22"/>
              </w:rPr>
            </w:pPr>
            <w:r w:rsidRPr="00412575">
              <w:rPr>
                <w:rFonts w:ascii="標楷體" w:eastAsia="標楷體" w:hAnsi="標楷體" w:cs="新細明體" w:hint="eastAsia"/>
                <w:kern w:val="0"/>
                <w:sz w:val="22"/>
              </w:rPr>
              <w:t>業務人員教</w:t>
            </w:r>
            <w:bookmarkStart w:id="0" w:name="_GoBack"/>
            <w:bookmarkEnd w:id="0"/>
            <w:r w:rsidRPr="00412575">
              <w:rPr>
                <w:rFonts w:ascii="標楷體" w:eastAsia="標楷體" w:hAnsi="標楷體" w:cs="新細明體" w:hint="eastAsia"/>
                <w:kern w:val="0"/>
                <w:sz w:val="22"/>
              </w:rPr>
              <w:t>育訓練作業</w:t>
            </w:r>
          </w:p>
        </w:tc>
        <w:tc>
          <w:tcPr>
            <w:tcW w:w="3686" w:type="dxa"/>
            <w:tcMar>
              <w:left w:w="57" w:type="dxa"/>
              <w:right w:w="57" w:type="dxa"/>
            </w:tcMar>
            <w:vAlign w:val="center"/>
          </w:tcPr>
          <w:p w:rsidR="00412575" w:rsidRPr="00412575" w:rsidRDefault="00412575" w:rsidP="00BC6A08">
            <w:pPr>
              <w:widowControl/>
              <w:spacing w:line="320" w:lineRule="exact"/>
              <w:jc w:val="both"/>
              <w:rPr>
                <w:rFonts w:ascii="標楷體" w:eastAsia="標楷體" w:hAnsi="標楷體" w:cs="新細明體"/>
                <w:kern w:val="0"/>
                <w:sz w:val="22"/>
              </w:rPr>
            </w:pPr>
            <w:proofErr w:type="gramStart"/>
            <w:r w:rsidRPr="00412575">
              <w:rPr>
                <w:rFonts w:ascii="標楷體" w:eastAsia="標楷體" w:hAnsi="標楷體" w:cs="新細明體" w:hint="eastAsia"/>
                <w:kern w:val="0"/>
                <w:sz w:val="22"/>
              </w:rPr>
              <w:t>保經代內</w:t>
            </w:r>
            <w:proofErr w:type="gramEnd"/>
            <w:r w:rsidRPr="00412575">
              <w:rPr>
                <w:rFonts w:ascii="標楷體" w:eastAsia="標楷體" w:hAnsi="標楷體" w:cs="新細明體" w:hint="eastAsia"/>
                <w:kern w:val="0"/>
                <w:sz w:val="22"/>
              </w:rPr>
              <w:t>控內</w:t>
            </w:r>
            <w:proofErr w:type="gramStart"/>
            <w:r w:rsidRPr="00412575">
              <w:rPr>
                <w:rFonts w:ascii="標楷體" w:eastAsia="標楷體" w:hAnsi="標楷體" w:cs="新細明體" w:hint="eastAsia"/>
                <w:kern w:val="0"/>
                <w:sz w:val="22"/>
              </w:rPr>
              <w:t>稽</w:t>
            </w:r>
            <w:proofErr w:type="gramEnd"/>
            <w:r w:rsidRPr="00412575">
              <w:rPr>
                <w:rFonts w:ascii="標楷體" w:eastAsia="標楷體" w:hAnsi="標楷體" w:cs="新細明體" w:hint="eastAsia"/>
                <w:kern w:val="0"/>
                <w:sz w:val="22"/>
              </w:rPr>
              <w:t>第七條第一款</w:t>
            </w:r>
          </w:p>
        </w:tc>
        <w:tc>
          <w:tcPr>
            <w:tcW w:w="6662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412575" w:rsidRPr="00BC6A08" w:rsidRDefault="00412575" w:rsidP="00BC6A08">
            <w:pPr>
              <w:spacing w:line="32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BC6A08">
              <w:rPr>
                <w:rFonts w:ascii="標楷體" w:eastAsia="標楷體" w:hAnsi="標楷體" w:cs="新細明體" w:hint="eastAsia"/>
                <w:kern w:val="0"/>
                <w:sz w:val="22"/>
              </w:rPr>
              <w:t>參考「保險業務員管理規則」訂定</w:t>
            </w:r>
          </w:p>
        </w:tc>
      </w:tr>
      <w:tr w:rsidR="00412575" w:rsidRPr="00BC6A08" w:rsidTr="00BC6A08">
        <w:trPr>
          <w:trHeight w:val="330"/>
        </w:trPr>
        <w:tc>
          <w:tcPr>
            <w:tcW w:w="1858" w:type="dxa"/>
            <w:vMerge/>
            <w:tcMar>
              <w:left w:w="57" w:type="dxa"/>
              <w:right w:w="57" w:type="dxa"/>
            </w:tcMar>
            <w:vAlign w:val="center"/>
            <w:hideMark/>
          </w:tcPr>
          <w:p w:rsidR="00412575" w:rsidRPr="00412575" w:rsidRDefault="00412575" w:rsidP="00BC6A08">
            <w:pPr>
              <w:widowControl/>
              <w:spacing w:line="320" w:lineRule="exact"/>
              <w:jc w:val="both"/>
              <w:rPr>
                <w:rFonts w:ascii="標楷體" w:eastAsia="標楷體" w:hAnsi="標楷體" w:cs="新細明體"/>
                <w:kern w:val="0"/>
                <w:sz w:val="22"/>
              </w:rPr>
            </w:pPr>
          </w:p>
        </w:tc>
        <w:tc>
          <w:tcPr>
            <w:tcW w:w="3260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:rsidR="00412575" w:rsidRPr="00412575" w:rsidRDefault="00412575" w:rsidP="00BC6A08">
            <w:pPr>
              <w:widowControl/>
              <w:spacing w:line="320" w:lineRule="exact"/>
              <w:jc w:val="both"/>
              <w:rPr>
                <w:rFonts w:ascii="標楷體" w:eastAsia="標楷體" w:hAnsi="標楷體" w:cs="新細明體"/>
                <w:kern w:val="0"/>
                <w:sz w:val="22"/>
              </w:rPr>
            </w:pPr>
            <w:r w:rsidRPr="00412575">
              <w:rPr>
                <w:rFonts w:ascii="標楷體" w:eastAsia="標楷體" w:hAnsi="標楷體" w:cs="新細明體" w:hint="eastAsia"/>
                <w:kern w:val="0"/>
                <w:sz w:val="22"/>
              </w:rPr>
              <w:t>業務人員獎懲作業</w:t>
            </w:r>
          </w:p>
        </w:tc>
        <w:tc>
          <w:tcPr>
            <w:tcW w:w="3686" w:type="dxa"/>
            <w:tcMar>
              <w:left w:w="57" w:type="dxa"/>
              <w:right w:w="57" w:type="dxa"/>
            </w:tcMar>
            <w:vAlign w:val="center"/>
          </w:tcPr>
          <w:p w:rsidR="00412575" w:rsidRPr="00412575" w:rsidRDefault="00412575" w:rsidP="00BC6A08">
            <w:pPr>
              <w:widowControl/>
              <w:spacing w:line="320" w:lineRule="exact"/>
              <w:jc w:val="both"/>
              <w:rPr>
                <w:rFonts w:ascii="標楷體" w:eastAsia="標楷體" w:hAnsi="標楷體" w:cs="新細明體"/>
                <w:kern w:val="0"/>
                <w:sz w:val="22"/>
              </w:rPr>
            </w:pPr>
            <w:proofErr w:type="gramStart"/>
            <w:r w:rsidRPr="00412575">
              <w:rPr>
                <w:rFonts w:ascii="標楷體" w:eastAsia="標楷體" w:hAnsi="標楷體" w:cs="新細明體" w:hint="eastAsia"/>
                <w:kern w:val="0"/>
                <w:sz w:val="22"/>
              </w:rPr>
              <w:t>保經代內</w:t>
            </w:r>
            <w:proofErr w:type="gramEnd"/>
            <w:r w:rsidRPr="00412575">
              <w:rPr>
                <w:rFonts w:ascii="標楷體" w:eastAsia="標楷體" w:hAnsi="標楷體" w:cs="新細明體" w:hint="eastAsia"/>
                <w:kern w:val="0"/>
                <w:sz w:val="22"/>
              </w:rPr>
              <w:t>控內</w:t>
            </w:r>
            <w:proofErr w:type="gramStart"/>
            <w:r w:rsidRPr="00412575">
              <w:rPr>
                <w:rFonts w:ascii="標楷體" w:eastAsia="標楷體" w:hAnsi="標楷體" w:cs="新細明體" w:hint="eastAsia"/>
                <w:kern w:val="0"/>
                <w:sz w:val="22"/>
              </w:rPr>
              <w:t>稽</w:t>
            </w:r>
            <w:proofErr w:type="gramEnd"/>
            <w:r w:rsidRPr="00412575">
              <w:rPr>
                <w:rFonts w:ascii="標楷體" w:eastAsia="標楷體" w:hAnsi="標楷體" w:cs="新細明體" w:hint="eastAsia"/>
                <w:kern w:val="0"/>
                <w:sz w:val="22"/>
              </w:rPr>
              <w:t>第七條第一款</w:t>
            </w:r>
          </w:p>
        </w:tc>
        <w:tc>
          <w:tcPr>
            <w:tcW w:w="6662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412575" w:rsidRPr="00BC6A08" w:rsidRDefault="00412575" w:rsidP="00BC6A08">
            <w:pPr>
              <w:spacing w:line="32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BC6A08">
              <w:rPr>
                <w:rFonts w:ascii="標楷體" w:eastAsia="標楷體" w:hAnsi="標楷體" w:cs="新細明體" w:hint="eastAsia"/>
                <w:kern w:val="0"/>
                <w:sz w:val="22"/>
              </w:rPr>
              <w:t>參考「保險業務員管理規則」訂定</w:t>
            </w:r>
          </w:p>
        </w:tc>
      </w:tr>
      <w:tr w:rsidR="00412575" w:rsidRPr="00BC6A08" w:rsidTr="00BC6A08">
        <w:trPr>
          <w:trHeight w:val="660"/>
        </w:trPr>
        <w:tc>
          <w:tcPr>
            <w:tcW w:w="1858" w:type="dxa"/>
            <w:vMerge w:val="restart"/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412575" w:rsidRPr="00412575" w:rsidRDefault="00412575" w:rsidP="00BC6A08">
            <w:pPr>
              <w:widowControl/>
              <w:spacing w:line="320" w:lineRule="exact"/>
              <w:jc w:val="both"/>
              <w:rPr>
                <w:rFonts w:ascii="標楷體" w:eastAsia="標楷體" w:hAnsi="標楷體" w:cs="新細明體"/>
                <w:kern w:val="0"/>
                <w:sz w:val="22"/>
              </w:rPr>
            </w:pPr>
            <w:r w:rsidRPr="00412575">
              <w:rPr>
                <w:rFonts w:ascii="標楷體" w:eastAsia="標楷體" w:hAnsi="標楷體" w:cs="新細明體" w:hint="eastAsia"/>
                <w:kern w:val="0"/>
                <w:sz w:val="22"/>
              </w:rPr>
              <w:t>招攬及行銷活動管理循環</w:t>
            </w:r>
          </w:p>
        </w:tc>
        <w:tc>
          <w:tcPr>
            <w:tcW w:w="3260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:rsidR="00412575" w:rsidRPr="00412575" w:rsidRDefault="00412575" w:rsidP="00BC6A08">
            <w:pPr>
              <w:widowControl/>
              <w:spacing w:line="320" w:lineRule="exact"/>
              <w:jc w:val="both"/>
              <w:rPr>
                <w:rFonts w:ascii="標楷體" w:eastAsia="標楷體" w:hAnsi="標楷體" w:cs="新細明體"/>
                <w:kern w:val="0"/>
                <w:sz w:val="22"/>
              </w:rPr>
            </w:pPr>
            <w:r w:rsidRPr="00412575">
              <w:rPr>
                <w:rFonts w:ascii="標楷體" w:eastAsia="標楷體" w:hAnsi="標楷體" w:cs="新細明體" w:hint="eastAsia"/>
                <w:kern w:val="0"/>
                <w:sz w:val="22"/>
              </w:rPr>
              <w:t>招攬行為管理作業</w:t>
            </w:r>
          </w:p>
        </w:tc>
        <w:tc>
          <w:tcPr>
            <w:tcW w:w="3686" w:type="dxa"/>
            <w:tcMar>
              <w:left w:w="57" w:type="dxa"/>
              <w:right w:w="57" w:type="dxa"/>
            </w:tcMar>
            <w:vAlign w:val="center"/>
          </w:tcPr>
          <w:p w:rsidR="00412575" w:rsidRPr="00412575" w:rsidRDefault="00412575" w:rsidP="00BC6A08">
            <w:pPr>
              <w:widowControl/>
              <w:spacing w:line="320" w:lineRule="exact"/>
              <w:jc w:val="both"/>
              <w:rPr>
                <w:rFonts w:ascii="標楷體" w:eastAsia="標楷體" w:hAnsi="標楷體" w:cs="新細明體"/>
                <w:kern w:val="0"/>
                <w:sz w:val="22"/>
              </w:rPr>
            </w:pPr>
            <w:proofErr w:type="gramStart"/>
            <w:r w:rsidRPr="00412575">
              <w:rPr>
                <w:rFonts w:ascii="標楷體" w:eastAsia="標楷體" w:hAnsi="標楷體" w:cs="新細明體" w:hint="eastAsia"/>
                <w:kern w:val="0"/>
                <w:sz w:val="22"/>
              </w:rPr>
              <w:t>保經代內</w:t>
            </w:r>
            <w:proofErr w:type="gramEnd"/>
            <w:r w:rsidRPr="00412575">
              <w:rPr>
                <w:rFonts w:ascii="標楷體" w:eastAsia="標楷體" w:hAnsi="標楷體" w:cs="新細明體" w:hint="eastAsia"/>
                <w:kern w:val="0"/>
                <w:sz w:val="22"/>
              </w:rPr>
              <w:t>控內</w:t>
            </w:r>
            <w:proofErr w:type="gramStart"/>
            <w:r w:rsidRPr="00412575">
              <w:rPr>
                <w:rFonts w:ascii="標楷體" w:eastAsia="標楷體" w:hAnsi="標楷體" w:cs="新細明體" w:hint="eastAsia"/>
                <w:kern w:val="0"/>
                <w:sz w:val="22"/>
              </w:rPr>
              <w:t>稽</w:t>
            </w:r>
            <w:proofErr w:type="gramEnd"/>
            <w:r w:rsidRPr="00412575">
              <w:rPr>
                <w:rFonts w:ascii="標楷體" w:eastAsia="標楷體" w:hAnsi="標楷體" w:cs="新細明體" w:hint="eastAsia"/>
                <w:kern w:val="0"/>
                <w:sz w:val="22"/>
              </w:rPr>
              <w:t>第七條第二款，第四款，第五款，第六款，保險業招攬及核保作業控管自律規範，投資型保險商品銷售自律規範</w:t>
            </w:r>
          </w:p>
        </w:tc>
        <w:tc>
          <w:tcPr>
            <w:tcW w:w="666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12575" w:rsidRPr="00BC6A08" w:rsidRDefault="00412575" w:rsidP="00BC6A08">
            <w:pPr>
              <w:widowControl/>
              <w:spacing w:line="320" w:lineRule="exact"/>
              <w:jc w:val="both"/>
              <w:rPr>
                <w:rFonts w:ascii="標楷體" w:eastAsia="標楷體" w:hAnsi="標楷體" w:cs="新細明體" w:hint="eastAsia"/>
                <w:kern w:val="0"/>
                <w:sz w:val="22"/>
              </w:rPr>
            </w:pPr>
            <w:r w:rsidRPr="00BC6A08">
              <w:rPr>
                <w:rFonts w:ascii="標楷體" w:eastAsia="標楷體" w:hAnsi="標楷體" w:cs="新細明體" w:hint="eastAsia"/>
                <w:kern w:val="0"/>
                <w:sz w:val="22"/>
              </w:rPr>
              <w:t>參考「</w:t>
            </w:r>
            <w:r w:rsidRPr="00BC6A08">
              <w:rPr>
                <w:rFonts w:ascii="標楷體" w:eastAsia="標楷體" w:hAnsi="標楷體" w:cs="新細明體" w:hint="eastAsia"/>
                <w:kern w:val="0"/>
                <w:sz w:val="22"/>
              </w:rPr>
              <w:t>保險業招攬及核保理賠辦法</w:t>
            </w:r>
            <w:r w:rsidRPr="00BC6A08">
              <w:rPr>
                <w:rFonts w:ascii="標楷體" w:eastAsia="標楷體" w:hAnsi="標楷體" w:cs="新細明體" w:hint="eastAsia"/>
                <w:kern w:val="0"/>
                <w:sz w:val="22"/>
              </w:rPr>
              <w:t>」、「</w:t>
            </w:r>
            <w:r w:rsidRPr="00BC6A08">
              <w:rPr>
                <w:rFonts w:ascii="標楷體" w:eastAsia="標楷體" w:hAnsi="標楷體" w:cs="新細明體" w:hint="eastAsia"/>
                <w:kern w:val="0"/>
                <w:sz w:val="22"/>
              </w:rPr>
              <w:t>保險業招攬及核保作業控管自律規範」</w:t>
            </w:r>
            <w:r w:rsidRPr="00BC6A08">
              <w:rPr>
                <w:rFonts w:ascii="標楷體" w:eastAsia="標楷體" w:hAnsi="標楷體" w:cs="新細明體" w:hint="eastAsia"/>
                <w:kern w:val="0"/>
                <w:sz w:val="22"/>
              </w:rPr>
              <w:t>、「保險業風險管理實務守則」及「</w:t>
            </w:r>
            <w:r w:rsidRPr="00BC6A08">
              <w:rPr>
                <w:rFonts w:ascii="標楷體" w:eastAsia="標楷體" w:hAnsi="標楷體" w:cs="Arial" w:hint="eastAsia"/>
                <w:bCs/>
                <w:color w:val="FF0000"/>
                <w:sz w:val="22"/>
                <w:u w:val="single"/>
              </w:rPr>
              <w:t>保險業辦理電話行銷業務應注意事項</w:t>
            </w:r>
            <w:r w:rsidRPr="00BC6A08">
              <w:rPr>
                <w:rFonts w:ascii="標楷體" w:eastAsia="標楷體" w:hAnsi="標楷體" w:cs="新細明體" w:hint="eastAsia"/>
                <w:kern w:val="0"/>
                <w:sz w:val="22"/>
              </w:rPr>
              <w:t>」訂定。</w:t>
            </w:r>
          </w:p>
          <w:p w:rsidR="00412575" w:rsidRPr="00412575" w:rsidRDefault="00412575" w:rsidP="00BC6A08">
            <w:pPr>
              <w:widowControl/>
              <w:spacing w:line="320" w:lineRule="exact"/>
              <w:jc w:val="both"/>
              <w:rPr>
                <w:rFonts w:ascii="標楷體" w:eastAsia="標楷體" w:hAnsi="標楷體" w:cs="新細明體"/>
                <w:kern w:val="0"/>
                <w:sz w:val="22"/>
              </w:rPr>
            </w:pPr>
            <w:r w:rsidRPr="00BC6A08">
              <w:rPr>
                <w:rFonts w:ascii="標楷體" w:eastAsia="標楷體" w:hAnsi="標楷體" w:cs="新細明體" w:hint="eastAsia"/>
                <w:kern w:val="0"/>
                <w:sz w:val="22"/>
              </w:rPr>
              <w:t>其中與電話行銷業務相關之作業程序</w:t>
            </w:r>
            <w:r w:rsidR="00FA5200" w:rsidRPr="00BC6A08">
              <w:rPr>
                <w:rFonts w:ascii="標楷體" w:eastAsia="標楷體" w:hAnsi="標楷體" w:cs="新細明體" w:hint="eastAsia"/>
                <w:kern w:val="0"/>
                <w:sz w:val="22"/>
              </w:rPr>
              <w:t>以紅字加底線標示。</w:t>
            </w:r>
          </w:p>
        </w:tc>
      </w:tr>
      <w:tr w:rsidR="00FA5200" w:rsidRPr="00BC6A08" w:rsidTr="00BC6A08">
        <w:trPr>
          <w:trHeight w:val="330"/>
        </w:trPr>
        <w:tc>
          <w:tcPr>
            <w:tcW w:w="1858" w:type="dxa"/>
            <w:vMerge/>
            <w:tcMar>
              <w:left w:w="57" w:type="dxa"/>
              <w:right w:w="57" w:type="dxa"/>
            </w:tcMar>
            <w:vAlign w:val="center"/>
            <w:hideMark/>
          </w:tcPr>
          <w:p w:rsidR="00FA5200" w:rsidRPr="00412575" w:rsidRDefault="00FA5200" w:rsidP="00BC6A08">
            <w:pPr>
              <w:widowControl/>
              <w:spacing w:line="320" w:lineRule="exact"/>
              <w:jc w:val="both"/>
              <w:rPr>
                <w:rFonts w:ascii="標楷體" w:eastAsia="標楷體" w:hAnsi="標楷體" w:cs="新細明體"/>
                <w:kern w:val="0"/>
                <w:sz w:val="22"/>
              </w:rPr>
            </w:pPr>
          </w:p>
        </w:tc>
        <w:tc>
          <w:tcPr>
            <w:tcW w:w="3260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A5200" w:rsidRPr="00412575" w:rsidRDefault="00FA5200" w:rsidP="00BC6A08">
            <w:pPr>
              <w:widowControl/>
              <w:spacing w:line="320" w:lineRule="exact"/>
              <w:jc w:val="both"/>
              <w:rPr>
                <w:rFonts w:ascii="標楷體" w:eastAsia="標楷體" w:hAnsi="標楷體" w:cs="新細明體"/>
                <w:kern w:val="0"/>
                <w:sz w:val="22"/>
              </w:rPr>
            </w:pPr>
            <w:r w:rsidRPr="00412575">
              <w:rPr>
                <w:rFonts w:ascii="標楷體" w:eastAsia="標楷體" w:hAnsi="標楷體" w:cs="新細明體" w:hint="eastAsia"/>
                <w:kern w:val="0"/>
                <w:sz w:val="22"/>
              </w:rPr>
              <w:t>新契約及保全受理作業</w:t>
            </w:r>
          </w:p>
        </w:tc>
        <w:tc>
          <w:tcPr>
            <w:tcW w:w="3686" w:type="dxa"/>
            <w:tcMar>
              <w:left w:w="57" w:type="dxa"/>
              <w:right w:w="57" w:type="dxa"/>
            </w:tcMar>
            <w:vAlign w:val="center"/>
          </w:tcPr>
          <w:p w:rsidR="00FA5200" w:rsidRPr="00412575" w:rsidRDefault="00FA5200" w:rsidP="00BC6A08">
            <w:pPr>
              <w:widowControl/>
              <w:spacing w:line="320" w:lineRule="exact"/>
              <w:jc w:val="both"/>
              <w:rPr>
                <w:rFonts w:ascii="標楷體" w:eastAsia="標楷體" w:hAnsi="標楷體" w:cs="新細明體"/>
                <w:kern w:val="0"/>
                <w:sz w:val="22"/>
              </w:rPr>
            </w:pPr>
            <w:proofErr w:type="gramStart"/>
            <w:r w:rsidRPr="00412575">
              <w:rPr>
                <w:rFonts w:ascii="標楷體" w:eastAsia="標楷體" w:hAnsi="標楷體" w:cs="新細明體" w:hint="eastAsia"/>
                <w:kern w:val="0"/>
                <w:sz w:val="22"/>
              </w:rPr>
              <w:t>保經代內</w:t>
            </w:r>
            <w:proofErr w:type="gramEnd"/>
            <w:r w:rsidRPr="00412575">
              <w:rPr>
                <w:rFonts w:ascii="標楷體" w:eastAsia="標楷體" w:hAnsi="標楷體" w:cs="新細明體" w:hint="eastAsia"/>
                <w:kern w:val="0"/>
                <w:sz w:val="22"/>
              </w:rPr>
              <w:t>控內</w:t>
            </w:r>
            <w:proofErr w:type="gramStart"/>
            <w:r w:rsidRPr="00412575">
              <w:rPr>
                <w:rFonts w:ascii="標楷體" w:eastAsia="標楷體" w:hAnsi="標楷體" w:cs="新細明體" w:hint="eastAsia"/>
                <w:kern w:val="0"/>
                <w:sz w:val="22"/>
              </w:rPr>
              <w:t>稽</w:t>
            </w:r>
            <w:proofErr w:type="gramEnd"/>
            <w:r w:rsidRPr="00412575">
              <w:rPr>
                <w:rFonts w:ascii="標楷體" w:eastAsia="標楷體" w:hAnsi="標楷體" w:cs="新細明體" w:hint="eastAsia"/>
                <w:kern w:val="0"/>
                <w:sz w:val="22"/>
              </w:rPr>
              <w:t>第七條第七款</w:t>
            </w:r>
          </w:p>
        </w:tc>
        <w:tc>
          <w:tcPr>
            <w:tcW w:w="6662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A5200" w:rsidRPr="00BC6A08" w:rsidRDefault="00FA5200" w:rsidP="00BC6A08">
            <w:pPr>
              <w:widowControl/>
              <w:spacing w:line="320" w:lineRule="exact"/>
              <w:jc w:val="both"/>
              <w:rPr>
                <w:rFonts w:ascii="標楷體" w:eastAsia="標楷體" w:hAnsi="標楷體" w:cs="新細明體" w:hint="eastAsia"/>
                <w:kern w:val="0"/>
                <w:sz w:val="22"/>
              </w:rPr>
            </w:pPr>
            <w:r w:rsidRPr="00BC6A08">
              <w:rPr>
                <w:rFonts w:ascii="標楷體" w:eastAsia="標楷體" w:hAnsi="標楷體" w:cs="新細明體" w:hint="eastAsia"/>
                <w:kern w:val="0"/>
                <w:sz w:val="22"/>
              </w:rPr>
              <w:t>參考</w:t>
            </w:r>
            <w:r w:rsidRPr="00BC6A08">
              <w:rPr>
                <w:rFonts w:ascii="標楷體" w:eastAsia="標楷體" w:hAnsi="標楷體" w:cs="新細明體" w:hint="eastAsia"/>
                <w:kern w:val="0"/>
                <w:sz w:val="22"/>
              </w:rPr>
              <w:t>業界實務及</w:t>
            </w:r>
            <w:r w:rsidRPr="00BC6A08">
              <w:rPr>
                <w:rFonts w:ascii="標楷體" w:eastAsia="標楷體" w:hAnsi="標楷體" w:cs="新細明體" w:hint="eastAsia"/>
                <w:kern w:val="0"/>
                <w:sz w:val="22"/>
              </w:rPr>
              <w:t>「</w:t>
            </w:r>
            <w:r w:rsidRPr="00BC6A08">
              <w:rPr>
                <w:rFonts w:ascii="標楷體" w:eastAsia="標楷體" w:hAnsi="標楷體" w:cs="Arial" w:hint="eastAsia"/>
                <w:bCs/>
                <w:color w:val="FF0000"/>
                <w:sz w:val="22"/>
                <w:u w:val="single"/>
              </w:rPr>
              <w:t>保險業辦理電話行銷業務應注意事項</w:t>
            </w:r>
            <w:r w:rsidRPr="00BC6A08">
              <w:rPr>
                <w:rFonts w:ascii="標楷體" w:eastAsia="標楷體" w:hAnsi="標楷體" w:cs="新細明體" w:hint="eastAsia"/>
                <w:kern w:val="0"/>
                <w:sz w:val="22"/>
              </w:rPr>
              <w:t>」訂定。</w:t>
            </w:r>
          </w:p>
          <w:p w:rsidR="00FA5200" w:rsidRPr="00412575" w:rsidRDefault="00FA5200" w:rsidP="00BC6A08">
            <w:pPr>
              <w:widowControl/>
              <w:spacing w:line="320" w:lineRule="exact"/>
              <w:jc w:val="both"/>
              <w:rPr>
                <w:rFonts w:ascii="標楷體" w:eastAsia="標楷體" w:hAnsi="標楷體" w:cs="新細明體"/>
                <w:kern w:val="0"/>
                <w:sz w:val="22"/>
              </w:rPr>
            </w:pPr>
            <w:r w:rsidRPr="00BC6A08">
              <w:rPr>
                <w:rFonts w:ascii="標楷體" w:eastAsia="標楷體" w:hAnsi="標楷體" w:cs="新細明體" w:hint="eastAsia"/>
                <w:kern w:val="0"/>
                <w:sz w:val="22"/>
              </w:rPr>
              <w:t>其中與電話行銷業務相關之作業程序以紅字加底線標示。</w:t>
            </w:r>
          </w:p>
        </w:tc>
      </w:tr>
      <w:tr w:rsidR="00FA5200" w:rsidRPr="00BC6A08" w:rsidTr="00BC6A08">
        <w:trPr>
          <w:trHeight w:val="330"/>
        </w:trPr>
        <w:tc>
          <w:tcPr>
            <w:tcW w:w="1858" w:type="dxa"/>
            <w:vMerge/>
            <w:tcMar>
              <w:left w:w="57" w:type="dxa"/>
              <w:right w:w="57" w:type="dxa"/>
            </w:tcMar>
            <w:vAlign w:val="center"/>
          </w:tcPr>
          <w:p w:rsidR="00FA5200" w:rsidRPr="00BC6A08" w:rsidRDefault="00FA5200" w:rsidP="00BC6A08">
            <w:pPr>
              <w:widowControl/>
              <w:spacing w:line="320" w:lineRule="exact"/>
              <w:jc w:val="both"/>
              <w:rPr>
                <w:rFonts w:ascii="標楷體" w:eastAsia="標楷體" w:hAnsi="標楷體" w:cs="新細明體"/>
                <w:kern w:val="0"/>
                <w:sz w:val="22"/>
              </w:rPr>
            </w:pPr>
          </w:p>
        </w:tc>
        <w:tc>
          <w:tcPr>
            <w:tcW w:w="3260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A5200" w:rsidRPr="00412575" w:rsidRDefault="00FA5200" w:rsidP="00BC6A08">
            <w:pPr>
              <w:widowControl/>
              <w:spacing w:line="320" w:lineRule="exact"/>
              <w:jc w:val="both"/>
              <w:rPr>
                <w:rFonts w:ascii="標楷體" w:eastAsia="標楷體" w:hAnsi="標楷體" w:cs="新細明體"/>
                <w:kern w:val="0"/>
                <w:sz w:val="22"/>
              </w:rPr>
            </w:pPr>
            <w:r w:rsidRPr="00412575">
              <w:rPr>
                <w:rFonts w:ascii="標楷體" w:eastAsia="標楷體" w:hAnsi="標楷體" w:cs="新細明體" w:hint="eastAsia"/>
                <w:kern w:val="0"/>
                <w:sz w:val="22"/>
              </w:rPr>
              <w:t>要保人保險費代收(保代)代繳(</w:t>
            </w:r>
            <w:proofErr w:type="gramStart"/>
            <w:r w:rsidRPr="00412575">
              <w:rPr>
                <w:rFonts w:ascii="標楷體" w:eastAsia="標楷體" w:hAnsi="標楷體" w:cs="新細明體" w:hint="eastAsia"/>
                <w:kern w:val="0"/>
                <w:sz w:val="22"/>
              </w:rPr>
              <w:t>保經</w:t>
            </w:r>
            <w:proofErr w:type="gramEnd"/>
            <w:r w:rsidRPr="00412575">
              <w:rPr>
                <w:rFonts w:ascii="標楷體" w:eastAsia="標楷體" w:hAnsi="標楷體" w:cs="新細明體" w:hint="eastAsia"/>
                <w:kern w:val="0"/>
                <w:sz w:val="22"/>
              </w:rPr>
              <w:t>)作業</w:t>
            </w:r>
          </w:p>
        </w:tc>
        <w:tc>
          <w:tcPr>
            <w:tcW w:w="3686" w:type="dxa"/>
            <w:tcMar>
              <w:left w:w="57" w:type="dxa"/>
              <w:right w:w="57" w:type="dxa"/>
            </w:tcMar>
            <w:vAlign w:val="center"/>
          </w:tcPr>
          <w:p w:rsidR="00FA5200" w:rsidRPr="00412575" w:rsidRDefault="00FA5200" w:rsidP="00BC6A08">
            <w:pPr>
              <w:widowControl/>
              <w:spacing w:line="320" w:lineRule="exact"/>
              <w:jc w:val="both"/>
              <w:rPr>
                <w:rFonts w:ascii="標楷體" w:eastAsia="標楷體" w:hAnsi="標楷體" w:cs="新細明體"/>
                <w:kern w:val="0"/>
                <w:sz w:val="22"/>
              </w:rPr>
            </w:pPr>
            <w:proofErr w:type="gramStart"/>
            <w:r w:rsidRPr="00412575">
              <w:rPr>
                <w:rFonts w:ascii="標楷體" w:eastAsia="標楷體" w:hAnsi="標楷體" w:cs="新細明體" w:hint="eastAsia"/>
                <w:kern w:val="0"/>
                <w:sz w:val="22"/>
              </w:rPr>
              <w:t>保經代內</w:t>
            </w:r>
            <w:proofErr w:type="gramEnd"/>
            <w:r w:rsidRPr="00412575">
              <w:rPr>
                <w:rFonts w:ascii="標楷體" w:eastAsia="標楷體" w:hAnsi="標楷體" w:cs="新細明體" w:hint="eastAsia"/>
                <w:kern w:val="0"/>
                <w:sz w:val="22"/>
              </w:rPr>
              <w:t>控內</w:t>
            </w:r>
            <w:proofErr w:type="gramStart"/>
            <w:r w:rsidRPr="00412575">
              <w:rPr>
                <w:rFonts w:ascii="標楷體" w:eastAsia="標楷體" w:hAnsi="標楷體" w:cs="新細明體" w:hint="eastAsia"/>
                <w:kern w:val="0"/>
                <w:sz w:val="22"/>
              </w:rPr>
              <w:t>稽</w:t>
            </w:r>
            <w:proofErr w:type="gramEnd"/>
            <w:r w:rsidRPr="00412575">
              <w:rPr>
                <w:rFonts w:ascii="標楷體" w:eastAsia="標楷體" w:hAnsi="標楷體" w:cs="新細明體" w:hint="eastAsia"/>
                <w:kern w:val="0"/>
                <w:sz w:val="22"/>
              </w:rPr>
              <w:t>第七條第三款</w:t>
            </w:r>
          </w:p>
        </w:tc>
        <w:tc>
          <w:tcPr>
            <w:tcW w:w="6662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A5200" w:rsidRPr="00BC6A08" w:rsidRDefault="00FA5200" w:rsidP="00BC6A08">
            <w:pPr>
              <w:widowControl/>
              <w:spacing w:line="320" w:lineRule="exact"/>
              <w:jc w:val="both"/>
              <w:rPr>
                <w:rFonts w:ascii="標楷體" w:eastAsia="標楷體" w:hAnsi="標楷體" w:cs="新細明體" w:hint="eastAsia"/>
                <w:kern w:val="0"/>
                <w:sz w:val="22"/>
              </w:rPr>
            </w:pPr>
            <w:r w:rsidRPr="00BC6A08">
              <w:rPr>
                <w:rFonts w:ascii="標楷體" w:eastAsia="標楷體" w:hAnsi="標楷體" w:cs="新細明體" w:hint="eastAsia"/>
                <w:kern w:val="0"/>
                <w:sz w:val="22"/>
              </w:rPr>
              <w:t>參考「</w:t>
            </w:r>
            <w:r w:rsidRPr="00BC6A08">
              <w:rPr>
                <w:rFonts w:ascii="標楷體" w:eastAsia="標楷體" w:hAnsi="標楷體" w:hint="eastAsia"/>
                <w:sz w:val="22"/>
              </w:rPr>
              <w:t>保險業授權代收保險費應注意事項</w:t>
            </w:r>
            <w:r w:rsidRPr="00BC6A08">
              <w:rPr>
                <w:rFonts w:ascii="標楷體" w:eastAsia="標楷體" w:hAnsi="標楷體" w:cs="新細明體" w:hint="eastAsia"/>
                <w:kern w:val="0"/>
                <w:sz w:val="22"/>
              </w:rPr>
              <w:t>」、「</w:t>
            </w:r>
            <w:r w:rsidRPr="00BC6A08">
              <w:rPr>
                <w:rFonts w:ascii="標楷體" w:eastAsia="標楷體" w:hAnsi="標楷體" w:hint="eastAsia"/>
                <w:sz w:val="22"/>
              </w:rPr>
              <w:t>保險</w:t>
            </w:r>
            <w:r w:rsidRPr="00BC6A08">
              <w:rPr>
                <w:rFonts w:ascii="標楷體" w:eastAsia="標楷體" w:hAnsi="標楷體" w:cs="Arial" w:hint="eastAsia"/>
                <w:bCs/>
                <w:sz w:val="22"/>
              </w:rPr>
              <w:t>經紀人管理規則</w:t>
            </w:r>
            <w:r w:rsidRPr="00BC6A08">
              <w:rPr>
                <w:rFonts w:ascii="標楷體" w:eastAsia="標楷體" w:hAnsi="標楷體" w:cs="新細明體" w:hint="eastAsia"/>
                <w:kern w:val="0"/>
                <w:sz w:val="22"/>
              </w:rPr>
              <w:t>」及「</w:t>
            </w:r>
            <w:r w:rsidRPr="00BC6A08">
              <w:rPr>
                <w:rFonts w:ascii="標楷體" w:eastAsia="標楷體" w:hAnsi="標楷體" w:cs="Arial" w:hint="eastAsia"/>
                <w:bCs/>
                <w:color w:val="FF0000"/>
                <w:sz w:val="22"/>
                <w:u w:val="single"/>
              </w:rPr>
              <w:t>保險業辦理電話行銷業務應注意事項</w:t>
            </w:r>
            <w:r w:rsidRPr="00BC6A08">
              <w:rPr>
                <w:rFonts w:ascii="標楷體" w:eastAsia="標楷體" w:hAnsi="標楷體" w:cs="新細明體" w:hint="eastAsia"/>
                <w:kern w:val="0"/>
                <w:sz w:val="22"/>
              </w:rPr>
              <w:t>」訂定。</w:t>
            </w:r>
          </w:p>
          <w:p w:rsidR="00FA5200" w:rsidRPr="00BC6A08" w:rsidRDefault="00FA5200" w:rsidP="00BC6A08">
            <w:pPr>
              <w:widowControl/>
              <w:spacing w:line="320" w:lineRule="exact"/>
              <w:jc w:val="both"/>
              <w:rPr>
                <w:rFonts w:ascii="標楷體" w:eastAsia="標楷體" w:hAnsi="標楷體" w:cs="新細明體"/>
                <w:kern w:val="0"/>
                <w:sz w:val="22"/>
              </w:rPr>
            </w:pPr>
            <w:r w:rsidRPr="00BC6A08">
              <w:rPr>
                <w:rFonts w:ascii="標楷體" w:eastAsia="標楷體" w:hAnsi="標楷體" w:cs="新細明體" w:hint="eastAsia"/>
                <w:kern w:val="0"/>
                <w:sz w:val="22"/>
              </w:rPr>
              <w:t>其中與電話行銷業務相關之作業程序以紅字加底線標示。</w:t>
            </w:r>
          </w:p>
        </w:tc>
      </w:tr>
      <w:tr w:rsidR="00FA5200" w:rsidRPr="00BC6A08" w:rsidTr="00BC6A08">
        <w:trPr>
          <w:trHeight w:val="330"/>
        </w:trPr>
        <w:tc>
          <w:tcPr>
            <w:tcW w:w="1858" w:type="dxa"/>
            <w:vMerge/>
            <w:tcMar>
              <w:left w:w="57" w:type="dxa"/>
              <w:right w:w="57" w:type="dxa"/>
            </w:tcMar>
            <w:vAlign w:val="center"/>
            <w:hideMark/>
          </w:tcPr>
          <w:p w:rsidR="00FA5200" w:rsidRPr="00412575" w:rsidRDefault="00FA5200" w:rsidP="00BC6A08">
            <w:pPr>
              <w:widowControl/>
              <w:spacing w:line="320" w:lineRule="exact"/>
              <w:jc w:val="both"/>
              <w:rPr>
                <w:rFonts w:ascii="標楷體" w:eastAsia="標楷體" w:hAnsi="標楷體" w:cs="新細明體"/>
                <w:kern w:val="0"/>
                <w:sz w:val="22"/>
              </w:rPr>
            </w:pPr>
          </w:p>
        </w:tc>
        <w:tc>
          <w:tcPr>
            <w:tcW w:w="3260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:rsidR="00FA5200" w:rsidRPr="00412575" w:rsidRDefault="00FA5200" w:rsidP="00BC6A08">
            <w:pPr>
              <w:widowControl/>
              <w:spacing w:line="320" w:lineRule="exact"/>
              <w:jc w:val="both"/>
              <w:rPr>
                <w:rFonts w:ascii="標楷體" w:eastAsia="標楷體" w:hAnsi="標楷體" w:cs="新細明體"/>
                <w:kern w:val="0"/>
                <w:sz w:val="22"/>
              </w:rPr>
            </w:pPr>
            <w:r w:rsidRPr="00412575">
              <w:rPr>
                <w:rFonts w:ascii="標楷體" w:eastAsia="標楷體" w:hAnsi="標楷體" w:cs="新細明體" w:hint="eastAsia"/>
                <w:kern w:val="0"/>
                <w:sz w:val="22"/>
              </w:rPr>
              <w:t>招攬文件管理作業</w:t>
            </w:r>
          </w:p>
        </w:tc>
        <w:tc>
          <w:tcPr>
            <w:tcW w:w="3686" w:type="dxa"/>
            <w:tcMar>
              <w:left w:w="57" w:type="dxa"/>
              <w:right w:w="57" w:type="dxa"/>
            </w:tcMar>
            <w:vAlign w:val="center"/>
          </w:tcPr>
          <w:p w:rsidR="00FA5200" w:rsidRPr="00412575" w:rsidRDefault="00FA5200" w:rsidP="00BC6A08">
            <w:pPr>
              <w:widowControl/>
              <w:spacing w:line="320" w:lineRule="exact"/>
              <w:jc w:val="both"/>
              <w:rPr>
                <w:rFonts w:ascii="標楷體" w:eastAsia="標楷體" w:hAnsi="標楷體" w:cs="新細明體"/>
                <w:kern w:val="0"/>
                <w:sz w:val="22"/>
              </w:rPr>
            </w:pPr>
            <w:proofErr w:type="gramStart"/>
            <w:r w:rsidRPr="00412575">
              <w:rPr>
                <w:rFonts w:ascii="標楷體" w:eastAsia="標楷體" w:hAnsi="標楷體" w:cs="新細明體" w:hint="eastAsia"/>
                <w:kern w:val="0"/>
                <w:sz w:val="22"/>
              </w:rPr>
              <w:t>保經代內</w:t>
            </w:r>
            <w:proofErr w:type="gramEnd"/>
            <w:r w:rsidRPr="00412575">
              <w:rPr>
                <w:rFonts w:ascii="標楷體" w:eastAsia="標楷體" w:hAnsi="標楷體" w:cs="新細明體" w:hint="eastAsia"/>
                <w:kern w:val="0"/>
                <w:sz w:val="22"/>
              </w:rPr>
              <w:t>控內</w:t>
            </w:r>
            <w:proofErr w:type="gramStart"/>
            <w:r w:rsidRPr="00412575">
              <w:rPr>
                <w:rFonts w:ascii="標楷體" w:eastAsia="標楷體" w:hAnsi="標楷體" w:cs="新細明體" w:hint="eastAsia"/>
                <w:kern w:val="0"/>
                <w:sz w:val="22"/>
              </w:rPr>
              <w:t>稽</w:t>
            </w:r>
            <w:proofErr w:type="gramEnd"/>
            <w:r w:rsidRPr="00412575">
              <w:rPr>
                <w:rFonts w:ascii="標楷體" w:eastAsia="標楷體" w:hAnsi="標楷體" w:cs="新細明體" w:hint="eastAsia"/>
                <w:kern w:val="0"/>
                <w:sz w:val="22"/>
              </w:rPr>
              <w:t>第七條第八款</w:t>
            </w:r>
          </w:p>
        </w:tc>
        <w:tc>
          <w:tcPr>
            <w:tcW w:w="6662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A5200" w:rsidRPr="00BC6A08" w:rsidRDefault="00FA5200" w:rsidP="00BC6A08">
            <w:pPr>
              <w:widowControl/>
              <w:spacing w:line="320" w:lineRule="exact"/>
              <w:jc w:val="both"/>
              <w:rPr>
                <w:rFonts w:ascii="標楷體" w:eastAsia="標楷體" w:hAnsi="標楷體" w:cs="新細明體" w:hint="eastAsia"/>
                <w:kern w:val="0"/>
                <w:sz w:val="22"/>
              </w:rPr>
            </w:pPr>
            <w:r w:rsidRPr="00BC6A08">
              <w:rPr>
                <w:rFonts w:ascii="標楷體" w:eastAsia="標楷體" w:hAnsi="標楷體" w:cs="新細明體" w:hint="eastAsia"/>
                <w:kern w:val="0"/>
                <w:sz w:val="22"/>
              </w:rPr>
              <w:t>參考業界實務及「</w:t>
            </w:r>
            <w:r w:rsidRPr="00BC6A08">
              <w:rPr>
                <w:rFonts w:ascii="標楷體" w:eastAsia="標楷體" w:hAnsi="標楷體" w:cs="Arial" w:hint="eastAsia"/>
                <w:bCs/>
                <w:color w:val="FF0000"/>
                <w:sz w:val="22"/>
                <w:u w:val="single"/>
              </w:rPr>
              <w:t>保險業辦理電話行銷業務應注意事項</w:t>
            </w:r>
            <w:r w:rsidRPr="00BC6A08">
              <w:rPr>
                <w:rFonts w:ascii="標楷體" w:eastAsia="標楷體" w:hAnsi="標楷體" w:cs="新細明體" w:hint="eastAsia"/>
                <w:kern w:val="0"/>
                <w:sz w:val="22"/>
              </w:rPr>
              <w:t>」訂定。</w:t>
            </w:r>
          </w:p>
          <w:p w:rsidR="00FA5200" w:rsidRPr="00412575" w:rsidRDefault="00FA5200" w:rsidP="00BC6A08">
            <w:pPr>
              <w:widowControl/>
              <w:spacing w:line="320" w:lineRule="exact"/>
              <w:jc w:val="both"/>
              <w:rPr>
                <w:rFonts w:ascii="標楷體" w:eastAsia="標楷體" w:hAnsi="標楷體" w:cs="新細明體"/>
                <w:kern w:val="0"/>
                <w:sz w:val="22"/>
              </w:rPr>
            </w:pPr>
            <w:r w:rsidRPr="00BC6A08">
              <w:rPr>
                <w:rFonts w:ascii="標楷體" w:eastAsia="標楷體" w:hAnsi="標楷體" w:cs="新細明體" w:hint="eastAsia"/>
                <w:kern w:val="0"/>
                <w:sz w:val="22"/>
              </w:rPr>
              <w:t>其中與電話行銷業務相關之作業程序以紅字加底線標示。</w:t>
            </w:r>
          </w:p>
        </w:tc>
      </w:tr>
      <w:tr w:rsidR="00FA5200" w:rsidRPr="00BC6A08" w:rsidTr="00BC6A08">
        <w:trPr>
          <w:trHeight w:val="330"/>
        </w:trPr>
        <w:tc>
          <w:tcPr>
            <w:tcW w:w="1858" w:type="dxa"/>
            <w:vMerge/>
            <w:tcMar>
              <w:left w:w="57" w:type="dxa"/>
              <w:right w:w="57" w:type="dxa"/>
            </w:tcMar>
            <w:vAlign w:val="center"/>
            <w:hideMark/>
          </w:tcPr>
          <w:p w:rsidR="00FA5200" w:rsidRPr="00412575" w:rsidRDefault="00FA5200" w:rsidP="00BC6A08">
            <w:pPr>
              <w:widowControl/>
              <w:spacing w:line="320" w:lineRule="exact"/>
              <w:jc w:val="both"/>
              <w:rPr>
                <w:rFonts w:ascii="標楷體" w:eastAsia="標楷體" w:hAnsi="標楷體" w:cs="新細明體"/>
                <w:kern w:val="0"/>
                <w:sz w:val="22"/>
              </w:rPr>
            </w:pPr>
          </w:p>
        </w:tc>
        <w:tc>
          <w:tcPr>
            <w:tcW w:w="3260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:rsidR="00FA5200" w:rsidRPr="00412575" w:rsidRDefault="00FA5200" w:rsidP="00BC6A08">
            <w:pPr>
              <w:widowControl/>
              <w:spacing w:line="320" w:lineRule="exact"/>
              <w:jc w:val="both"/>
              <w:rPr>
                <w:rFonts w:ascii="標楷體" w:eastAsia="標楷體" w:hAnsi="標楷體" w:cs="新細明體"/>
                <w:kern w:val="0"/>
                <w:sz w:val="22"/>
              </w:rPr>
            </w:pPr>
            <w:r w:rsidRPr="00412575">
              <w:rPr>
                <w:rFonts w:ascii="標楷體" w:eastAsia="標楷體" w:hAnsi="標楷體" w:cs="新細明體" w:hint="eastAsia"/>
                <w:kern w:val="0"/>
                <w:sz w:val="22"/>
              </w:rPr>
              <w:t>保戶申訴作業</w:t>
            </w:r>
          </w:p>
        </w:tc>
        <w:tc>
          <w:tcPr>
            <w:tcW w:w="3686" w:type="dxa"/>
            <w:tcMar>
              <w:left w:w="57" w:type="dxa"/>
              <w:right w:w="57" w:type="dxa"/>
            </w:tcMar>
            <w:vAlign w:val="center"/>
          </w:tcPr>
          <w:p w:rsidR="00FA5200" w:rsidRPr="00412575" w:rsidRDefault="00FA5200" w:rsidP="00BC6A08">
            <w:pPr>
              <w:widowControl/>
              <w:spacing w:line="320" w:lineRule="exact"/>
              <w:jc w:val="both"/>
              <w:rPr>
                <w:rFonts w:ascii="標楷體" w:eastAsia="標楷體" w:hAnsi="標楷體" w:cs="新細明體"/>
                <w:kern w:val="0"/>
                <w:sz w:val="22"/>
              </w:rPr>
            </w:pPr>
            <w:proofErr w:type="gramStart"/>
            <w:r w:rsidRPr="00412575">
              <w:rPr>
                <w:rFonts w:ascii="標楷體" w:eastAsia="標楷體" w:hAnsi="標楷體" w:cs="新細明體" w:hint="eastAsia"/>
                <w:kern w:val="0"/>
                <w:sz w:val="22"/>
              </w:rPr>
              <w:t>保經代內</w:t>
            </w:r>
            <w:proofErr w:type="gramEnd"/>
            <w:r w:rsidRPr="00412575">
              <w:rPr>
                <w:rFonts w:ascii="標楷體" w:eastAsia="標楷體" w:hAnsi="標楷體" w:cs="新細明體" w:hint="eastAsia"/>
                <w:kern w:val="0"/>
                <w:sz w:val="22"/>
              </w:rPr>
              <w:t>控內</w:t>
            </w:r>
            <w:proofErr w:type="gramStart"/>
            <w:r w:rsidRPr="00412575">
              <w:rPr>
                <w:rFonts w:ascii="標楷體" w:eastAsia="標楷體" w:hAnsi="標楷體" w:cs="新細明體" w:hint="eastAsia"/>
                <w:kern w:val="0"/>
                <w:sz w:val="22"/>
              </w:rPr>
              <w:t>稽</w:t>
            </w:r>
            <w:proofErr w:type="gramEnd"/>
            <w:r w:rsidRPr="00412575">
              <w:rPr>
                <w:rFonts w:ascii="標楷體" w:eastAsia="標楷體" w:hAnsi="標楷體" w:cs="新細明體" w:hint="eastAsia"/>
                <w:kern w:val="0"/>
                <w:sz w:val="22"/>
              </w:rPr>
              <w:t>第七條第二款，第九款</w:t>
            </w:r>
          </w:p>
        </w:tc>
        <w:tc>
          <w:tcPr>
            <w:tcW w:w="6662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A5200" w:rsidRPr="00BC6A08" w:rsidRDefault="00FA5200" w:rsidP="00BC6A08">
            <w:pPr>
              <w:widowControl/>
              <w:spacing w:line="320" w:lineRule="exact"/>
              <w:jc w:val="both"/>
              <w:rPr>
                <w:rFonts w:ascii="標楷體" w:eastAsia="標楷體" w:hAnsi="標楷體" w:cs="新細明體" w:hint="eastAsia"/>
                <w:kern w:val="0"/>
                <w:sz w:val="22"/>
              </w:rPr>
            </w:pPr>
            <w:r w:rsidRPr="00BC6A08">
              <w:rPr>
                <w:rFonts w:ascii="標楷體" w:eastAsia="標楷體" w:hAnsi="標楷體" w:cs="新細明體" w:hint="eastAsia"/>
                <w:kern w:val="0"/>
                <w:sz w:val="22"/>
              </w:rPr>
              <w:t>參考業界實務及「</w:t>
            </w:r>
            <w:r w:rsidRPr="00BC6A08">
              <w:rPr>
                <w:rFonts w:ascii="標楷體" w:eastAsia="標楷體" w:hAnsi="標楷體" w:cs="Arial" w:hint="eastAsia"/>
                <w:bCs/>
                <w:color w:val="FF0000"/>
                <w:sz w:val="22"/>
                <w:u w:val="single"/>
              </w:rPr>
              <w:t>保險業辦理電話行銷業務應注意事項</w:t>
            </w:r>
            <w:r w:rsidRPr="00BC6A08">
              <w:rPr>
                <w:rFonts w:ascii="標楷體" w:eastAsia="標楷體" w:hAnsi="標楷體" w:cs="新細明體" w:hint="eastAsia"/>
                <w:kern w:val="0"/>
                <w:sz w:val="22"/>
              </w:rPr>
              <w:t>」訂定。</w:t>
            </w:r>
          </w:p>
          <w:p w:rsidR="00FA5200" w:rsidRPr="00412575" w:rsidRDefault="00FA5200" w:rsidP="00BC6A08">
            <w:pPr>
              <w:widowControl/>
              <w:spacing w:line="320" w:lineRule="exact"/>
              <w:jc w:val="both"/>
              <w:rPr>
                <w:rFonts w:ascii="標楷體" w:eastAsia="標楷體" w:hAnsi="標楷體" w:cs="新細明體"/>
                <w:kern w:val="0"/>
                <w:sz w:val="22"/>
              </w:rPr>
            </w:pPr>
            <w:r w:rsidRPr="00BC6A08">
              <w:rPr>
                <w:rFonts w:ascii="標楷體" w:eastAsia="標楷體" w:hAnsi="標楷體" w:cs="新細明體" w:hint="eastAsia"/>
                <w:kern w:val="0"/>
                <w:sz w:val="22"/>
              </w:rPr>
              <w:t>其中與電話行銷業務相關之作業程序以紅字加底線標示。</w:t>
            </w:r>
          </w:p>
        </w:tc>
      </w:tr>
      <w:tr w:rsidR="00FA5200" w:rsidRPr="00BC6A08" w:rsidTr="00BC6A08">
        <w:trPr>
          <w:trHeight w:val="330"/>
        </w:trPr>
        <w:tc>
          <w:tcPr>
            <w:tcW w:w="1858" w:type="dxa"/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FA5200" w:rsidRPr="00412575" w:rsidRDefault="00FA5200" w:rsidP="00BC6A08">
            <w:pPr>
              <w:widowControl/>
              <w:spacing w:line="320" w:lineRule="exact"/>
              <w:jc w:val="both"/>
              <w:rPr>
                <w:rFonts w:ascii="標楷體" w:eastAsia="標楷體" w:hAnsi="標楷體" w:cs="新細明體"/>
                <w:kern w:val="0"/>
                <w:sz w:val="22"/>
              </w:rPr>
            </w:pPr>
            <w:r w:rsidRPr="00412575">
              <w:rPr>
                <w:rFonts w:ascii="標楷體" w:eastAsia="標楷體" w:hAnsi="標楷體" w:cs="新細明體" w:hint="eastAsia"/>
                <w:kern w:val="0"/>
                <w:sz w:val="22"/>
              </w:rPr>
              <w:t>總務循環</w:t>
            </w:r>
          </w:p>
        </w:tc>
        <w:tc>
          <w:tcPr>
            <w:tcW w:w="3260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:rsidR="00FA5200" w:rsidRPr="00412575" w:rsidRDefault="00FA5200" w:rsidP="00BC6A08">
            <w:pPr>
              <w:widowControl/>
              <w:spacing w:line="320" w:lineRule="exact"/>
              <w:jc w:val="both"/>
              <w:rPr>
                <w:rFonts w:ascii="標楷體" w:eastAsia="標楷體" w:hAnsi="標楷體" w:cs="新細明體"/>
                <w:kern w:val="0"/>
                <w:sz w:val="22"/>
              </w:rPr>
            </w:pPr>
            <w:r w:rsidRPr="00412575">
              <w:rPr>
                <w:rFonts w:ascii="標楷體" w:eastAsia="標楷體" w:hAnsi="標楷體" w:cs="新細明體" w:hint="eastAsia"/>
                <w:kern w:val="0"/>
                <w:sz w:val="22"/>
              </w:rPr>
              <w:t>總務作業</w:t>
            </w:r>
          </w:p>
        </w:tc>
        <w:tc>
          <w:tcPr>
            <w:tcW w:w="3686" w:type="dxa"/>
            <w:tcMar>
              <w:left w:w="57" w:type="dxa"/>
              <w:right w:w="57" w:type="dxa"/>
            </w:tcMar>
            <w:vAlign w:val="center"/>
          </w:tcPr>
          <w:p w:rsidR="00FA5200" w:rsidRPr="00412575" w:rsidRDefault="00FA5200" w:rsidP="00BC6A08">
            <w:pPr>
              <w:widowControl/>
              <w:spacing w:line="320" w:lineRule="exact"/>
              <w:jc w:val="both"/>
              <w:rPr>
                <w:rFonts w:ascii="標楷體" w:eastAsia="標楷體" w:hAnsi="標楷體" w:cs="新細明體"/>
                <w:kern w:val="0"/>
                <w:sz w:val="22"/>
              </w:rPr>
            </w:pPr>
            <w:proofErr w:type="gramStart"/>
            <w:r w:rsidRPr="00412575">
              <w:rPr>
                <w:rFonts w:ascii="標楷體" w:eastAsia="標楷體" w:hAnsi="標楷體" w:cs="新細明體" w:hint="eastAsia"/>
                <w:kern w:val="0"/>
                <w:sz w:val="22"/>
              </w:rPr>
              <w:t>保經代內</w:t>
            </w:r>
            <w:proofErr w:type="gramEnd"/>
            <w:r w:rsidRPr="00412575">
              <w:rPr>
                <w:rFonts w:ascii="標楷體" w:eastAsia="標楷體" w:hAnsi="標楷體" w:cs="新細明體" w:hint="eastAsia"/>
                <w:kern w:val="0"/>
                <w:sz w:val="22"/>
              </w:rPr>
              <w:t>控內</w:t>
            </w:r>
            <w:proofErr w:type="gramStart"/>
            <w:r w:rsidRPr="00412575">
              <w:rPr>
                <w:rFonts w:ascii="標楷體" w:eastAsia="標楷體" w:hAnsi="標楷體" w:cs="新細明體" w:hint="eastAsia"/>
                <w:kern w:val="0"/>
                <w:sz w:val="22"/>
              </w:rPr>
              <w:t>稽</w:t>
            </w:r>
            <w:proofErr w:type="gramEnd"/>
            <w:r w:rsidRPr="00412575">
              <w:rPr>
                <w:rFonts w:ascii="標楷體" w:eastAsia="標楷體" w:hAnsi="標楷體" w:cs="新細明體" w:hint="eastAsia"/>
                <w:kern w:val="0"/>
                <w:sz w:val="22"/>
              </w:rPr>
              <w:t>第八條第一項第一款</w:t>
            </w:r>
          </w:p>
        </w:tc>
        <w:tc>
          <w:tcPr>
            <w:tcW w:w="6662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A5200" w:rsidRPr="00412575" w:rsidRDefault="00FA5200" w:rsidP="00BC6A08">
            <w:pPr>
              <w:widowControl/>
              <w:spacing w:line="320" w:lineRule="exact"/>
              <w:jc w:val="both"/>
              <w:rPr>
                <w:rFonts w:ascii="標楷體" w:eastAsia="標楷體" w:hAnsi="標楷體" w:cs="新細明體"/>
                <w:kern w:val="0"/>
                <w:sz w:val="22"/>
              </w:rPr>
            </w:pPr>
            <w:r w:rsidRPr="00BC6A08">
              <w:rPr>
                <w:rFonts w:ascii="標楷體" w:eastAsia="標楷體" w:hAnsi="標楷體" w:cs="新細明體" w:hint="eastAsia"/>
                <w:kern w:val="0"/>
                <w:sz w:val="22"/>
              </w:rPr>
              <w:t>內容包含採購及資產管理之作業程序。</w:t>
            </w:r>
          </w:p>
        </w:tc>
      </w:tr>
      <w:tr w:rsidR="00FA5200" w:rsidRPr="00BC6A08" w:rsidTr="00BC6A08">
        <w:trPr>
          <w:trHeight w:val="330"/>
        </w:trPr>
        <w:tc>
          <w:tcPr>
            <w:tcW w:w="1858" w:type="dxa"/>
            <w:vMerge w:val="restart"/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FA5200" w:rsidRPr="00412575" w:rsidRDefault="00FA5200" w:rsidP="00BC6A08">
            <w:pPr>
              <w:widowControl/>
              <w:spacing w:line="320" w:lineRule="exact"/>
              <w:jc w:val="both"/>
              <w:rPr>
                <w:rFonts w:ascii="標楷體" w:eastAsia="標楷體" w:hAnsi="標楷體" w:cs="新細明體"/>
                <w:kern w:val="0"/>
                <w:sz w:val="22"/>
              </w:rPr>
            </w:pPr>
            <w:r w:rsidRPr="00412575">
              <w:rPr>
                <w:rFonts w:ascii="標楷體" w:eastAsia="標楷體" w:hAnsi="標楷體" w:cs="新細明體" w:hint="eastAsia"/>
                <w:kern w:val="0"/>
                <w:sz w:val="22"/>
              </w:rPr>
              <w:t>會計循環</w:t>
            </w:r>
          </w:p>
        </w:tc>
        <w:tc>
          <w:tcPr>
            <w:tcW w:w="3260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:rsidR="00FA5200" w:rsidRPr="00412575" w:rsidRDefault="00FA5200" w:rsidP="00BC6A08">
            <w:pPr>
              <w:widowControl/>
              <w:spacing w:line="320" w:lineRule="exact"/>
              <w:jc w:val="both"/>
              <w:rPr>
                <w:rFonts w:ascii="標楷體" w:eastAsia="標楷體" w:hAnsi="標楷體" w:cs="新細明體"/>
                <w:kern w:val="0"/>
                <w:sz w:val="22"/>
              </w:rPr>
            </w:pPr>
            <w:r w:rsidRPr="00412575">
              <w:rPr>
                <w:rFonts w:ascii="標楷體" w:eastAsia="標楷體" w:hAnsi="標楷體" w:cs="新細明體" w:hint="eastAsia"/>
                <w:kern w:val="0"/>
                <w:sz w:val="22"/>
              </w:rPr>
              <w:t>出納管理作業</w:t>
            </w:r>
          </w:p>
        </w:tc>
        <w:tc>
          <w:tcPr>
            <w:tcW w:w="3686" w:type="dxa"/>
            <w:tcMar>
              <w:left w:w="57" w:type="dxa"/>
              <w:right w:w="57" w:type="dxa"/>
            </w:tcMar>
            <w:vAlign w:val="center"/>
          </w:tcPr>
          <w:p w:rsidR="00FA5200" w:rsidRPr="00412575" w:rsidRDefault="00FA5200" w:rsidP="00BC6A08">
            <w:pPr>
              <w:widowControl/>
              <w:spacing w:line="320" w:lineRule="exact"/>
              <w:jc w:val="both"/>
              <w:rPr>
                <w:rFonts w:ascii="標楷體" w:eastAsia="標楷體" w:hAnsi="標楷體" w:cs="新細明體"/>
                <w:kern w:val="0"/>
                <w:sz w:val="22"/>
              </w:rPr>
            </w:pPr>
            <w:proofErr w:type="gramStart"/>
            <w:r w:rsidRPr="00412575">
              <w:rPr>
                <w:rFonts w:ascii="標楷體" w:eastAsia="標楷體" w:hAnsi="標楷體" w:cs="新細明體" w:hint="eastAsia"/>
                <w:kern w:val="0"/>
                <w:sz w:val="22"/>
              </w:rPr>
              <w:t>保經代內</w:t>
            </w:r>
            <w:proofErr w:type="gramEnd"/>
            <w:r w:rsidRPr="00412575">
              <w:rPr>
                <w:rFonts w:ascii="標楷體" w:eastAsia="標楷體" w:hAnsi="標楷體" w:cs="新細明體" w:hint="eastAsia"/>
                <w:kern w:val="0"/>
                <w:sz w:val="22"/>
              </w:rPr>
              <w:t>控內</w:t>
            </w:r>
            <w:proofErr w:type="gramStart"/>
            <w:r w:rsidRPr="00412575">
              <w:rPr>
                <w:rFonts w:ascii="標楷體" w:eastAsia="標楷體" w:hAnsi="標楷體" w:cs="新細明體" w:hint="eastAsia"/>
                <w:kern w:val="0"/>
                <w:sz w:val="22"/>
              </w:rPr>
              <w:t>稽</w:t>
            </w:r>
            <w:proofErr w:type="gramEnd"/>
            <w:r w:rsidRPr="00412575">
              <w:rPr>
                <w:rFonts w:ascii="標楷體" w:eastAsia="標楷體" w:hAnsi="標楷體" w:cs="新細明體" w:hint="eastAsia"/>
                <w:kern w:val="0"/>
                <w:sz w:val="22"/>
              </w:rPr>
              <w:t>第八條第一項第一款</w:t>
            </w:r>
          </w:p>
        </w:tc>
        <w:tc>
          <w:tcPr>
            <w:tcW w:w="6662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A5200" w:rsidRPr="00412575" w:rsidRDefault="00FA5200" w:rsidP="00BC6A08">
            <w:pPr>
              <w:widowControl/>
              <w:spacing w:line="320" w:lineRule="exact"/>
              <w:jc w:val="both"/>
              <w:rPr>
                <w:rFonts w:ascii="標楷體" w:eastAsia="標楷體" w:hAnsi="標楷體" w:cs="新細明體"/>
                <w:kern w:val="0"/>
                <w:sz w:val="22"/>
              </w:rPr>
            </w:pPr>
            <w:r w:rsidRPr="00BC6A08">
              <w:rPr>
                <w:rFonts w:ascii="標楷體" w:eastAsia="標楷體" w:hAnsi="標楷體" w:cs="新細明體" w:hint="eastAsia"/>
                <w:kern w:val="0"/>
                <w:sz w:val="22"/>
              </w:rPr>
              <w:t>內容包含出納收款及出納付款之作業程序。</w:t>
            </w:r>
          </w:p>
        </w:tc>
      </w:tr>
      <w:tr w:rsidR="00FA5200" w:rsidRPr="00BC6A08" w:rsidTr="00BC6A08">
        <w:trPr>
          <w:trHeight w:val="330"/>
        </w:trPr>
        <w:tc>
          <w:tcPr>
            <w:tcW w:w="1858" w:type="dxa"/>
            <w:vMerge/>
            <w:tcMar>
              <w:left w:w="57" w:type="dxa"/>
              <w:right w:w="57" w:type="dxa"/>
            </w:tcMar>
            <w:vAlign w:val="center"/>
            <w:hideMark/>
          </w:tcPr>
          <w:p w:rsidR="00FA5200" w:rsidRPr="00412575" w:rsidRDefault="00FA5200" w:rsidP="00BC6A08">
            <w:pPr>
              <w:widowControl/>
              <w:spacing w:line="320" w:lineRule="exact"/>
              <w:jc w:val="both"/>
              <w:rPr>
                <w:rFonts w:ascii="標楷體" w:eastAsia="標楷體" w:hAnsi="標楷體" w:cs="新細明體"/>
                <w:kern w:val="0"/>
                <w:sz w:val="22"/>
              </w:rPr>
            </w:pPr>
          </w:p>
        </w:tc>
        <w:tc>
          <w:tcPr>
            <w:tcW w:w="3260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:rsidR="00FA5200" w:rsidRPr="00412575" w:rsidRDefault="00FA5200" w:rsidP="00BC6A08">
            <w:pPr>
              <w:widowControl/>
              <w:spacing w:line="320" w:lineRule="exact"/>
              <w:jc w:val="both"/>
              <w:rPr>
                <w:rFonts w:ascii="標楷體" w:eastAsia="標楷體" w:hAnsi="標楷體" w:cs="新細明體"/>
                <w:kern w:val="0"/>
                <w:sz w:val="22"/>
              </w:rPr>
            </w:pPr>
            <w:r w:rsidRPr="00412575">
              <w:rPr>
                <w:rFonts w:ascii="標楷體" w:eastAsia="標楷體" w:hAnsi="標楷體" w:cs="新細明體" w:hint="eastAsia"/>
                <w:kern w:val="0"/>
                <w:sz w:val="22"/>
              </w:rPr>
              <w:t>會計管理作業</w:t>
            </w:r>
          </w:p>
        </w:tc>
        <w:tc>
          <w:tcPr>
            <w:tcW w:w="3686" w:type="dxa"/>
            <w:tcMar>
              <w:left w:w="57" w:type="dxa"/>
              <w:right w:w="57" w:type="dxa"/>
            </w:tcMar>
            <w:vAlign w:val="center"/>
          </w:tcPr>
          <w:p w:rsidR="00FA5200" w:rsidRPr="00412575" w:rsidRDefault="00FA5200" w:rsidP="00BC6A08">
            <w:pPr>
              <w:widowControl/>
              <w:spacing w:line="320" w:lineRule="exact"/>
              <w:jc w:val="both"/>
              <w:rPr>
                <w:rFonts w:ascii="標楷體" w:eastAsia="標楷體" w:hAnsi="標楷體" w:cs="新細明體"/>
                <w:kern w:val="0"/>
                <w:sz w:val="22"/>
              </w:rPr>
            </w:pPr>
            <w:proofErr w:type="gramStart"/>
            <w:r w:rsidRPr="00412575">
              <w:rPr>
                <w:rFonts w:ascii="標楷體" w:eastAsia="標楷體" w:hAnsi="標楷體" w:cs="新細明體" w:hint="eastAsia"/>
                <w:kern w:val="0"/>
                <w:sz w:val="22"/>
              </w:rPr>
              <w:t>保經代內</w:t>
            </w:r>
            <w:proofErr w:type="gramEnd"/>
            <w:r w:rsidRPr="00412575">
              <w:rPr>
                <w:rFonts w:ascii="標楷體" w:eastAsia="標楷體" w:hAnsi="標楷體" w:cs="新細明體" w:hint="eastAsia"/>
                <w:kern w:val="0"/>
                <w:sz w:val="22"/>
              </w:rPr>
              <w:t>控內</w:t>
            </w:r>
            <w:proofErr w:type="gramStart"/>
            <w:r w:rsidRPr="00412575">
              <w:rPr>
                <w:rFonts w:ascii="標楷體" w:eastAsia="標楷體" w:hAnsi="標楷體" w:cs="新細明體" w:hint="eastAsia"/>
                <w:kern w:val="0"/>
                <w:sz w:val="22"/>
              </w:rPr>
              <w:t>稽</w:t>
            </w:r>
            <w:proofErr w:type="gramEnd"/>
            <w:r w:rsidRPr="00412575">
              <w:rPr>
                <w:rFonts w:ascii="標楷體" w:eastAsia="標楷體" w:hAnsi="標楷體" w:cs="新細明體" w:hint="eastAsia"/>
                <w:kern w:val="0"/>
                <w:sz w:val="22"/>
              </w:rPr>
              <w:t>第八條第一項第一款</w:t>
            </w:r>
          </w:p>
        </w:tc>
        <w:tc>
          <w:tcPr>
            <w:tcW w:w="6662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A5200" w:rsidRPr="00412575" w:rsidRDefault="00FA5200" w:rsidP="00BC6A08">
            <w:pPr>
              <w:widowControl/>
              <w:spacing w:line="320" w:lineRule="exact"/>
              <w:jc w:val="both"/>
              <w:rPr>
                <w:rFonts w:ascii="標楷體" w:eastAsia="標楷體" w:hAnsi="標楷體" w:cs="新細明體"/>
                <w:kern w:val="0"/>
                <w:sz w:val="22"/>
              </w:rPr>
            </w:pPr>
            <w:r w:rsidRPr="00BC6A08">
              <w:rPr>
                <w:rFonts w:ascii="標楷體" w:eastAsia="標楷體" w:hAnsi="標楷體" w:cs="新細明體" w:hint="eastAsia"/>
                <w:kern w:val="0"/>
                <w:sz w:val="22"/>
              </w:rPr>
              <w:t>內容包含會計日常帳</w:t>
            </w:r>
            <w:proofErr w:type="gramStart"/>
            <w:r w:rsidRPr="00BC6A08">
              <w:rPr>
                <w:rFonts w:ascii="標楷體" w:eastAsia="標楷體" w:hAnsi="標楷體" w:cs="新細明體" w:hint="eastAsia"/>
                <w:kern w:val="0"/>
                <w:sz w:val="22"/>
              </w:rPr>
              <w:t>務</w:t>
            </w:r>
            <w:proofErr w:type="gramEnd"/>
            <w:r w:rsidRPr="00BC6A08">
              <w:rPr>
                <w:rFonts w:ascii="標楷體" w:eastAsia="標楷體" w:hAnsi="標楷體" w:cs="新細明體" w:hint="eastAsia"/>
                <w:kern w:val="0"/>
                <w:sz w:val="22"/>
              </w:rPr>
              <w:t>處理、財務報表編制及會計資訊保存之作業程序。</w:t>
            </w:r>
          </w:p>
        </w:tc>
      </w:tr>
      <w:tr w:rsidR="00FA5200" w:rsidRPr="00BC6A08" w:rsidTr="00BC6A08">
        <w:trPr>
          <w:trHeight w:val="330"/>
        </w:trPr>
        <w:tc>
          <w:tcPr>
            <w:tcW w:w="1858" w:type="dxa"/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FA5200" w:rsidRPr="00412575" w:rsidRDefault="00FA5200" w:rsidP="00BC6A08">
            <w:pPr>
              <w:widowControl/>
              <w:spacing w:line="320" w:lineRule="exact"/>
              <w:jc w:val="both"/>
              <w:rPr>
                <w:rFonts w:ascii="標楷體" w:eastAsia="標楷體" w:hAnsi="標楷體" w:cs="新細明體"/>
                <w:kern w:val="0"/>
                <w:sz w:val="22"/>
              </w:rPr>
            </w:pPr>
            <w:r w:rsidRPr="00412575">
              <w:rPr>
                <w:rFonts w:ascii="標楷體" w:eastAsia="標楷體" w:hAnsi="標楷體" w:cs="新細明體" w:hint="eastAsia"/>
                <w:kern w:val="0"/>
                <w:sz w:val="22"/>
              </w:rPr>
              <w:t>資訊循環</w:t>
            </w:r>
          </w:p>
        </w:tc>
        <w:tc>
          <w:tcPr>
            <w:tcW w:w="3260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:rsidR="00FA5200" w:rsidRPr="00412575" w:rsidRDefault="00FA5200" w:rsidP="00BC6A08">
            <w:pPr>
              <w:widowControl/>
              <w:spacing w:line="320" w:lineRule="exact"/>
              <w:jc w:val="both"/>
              <w:rPr>
                <w:rFonts w:ascii="標楷體" w:eastAsia="標楷體" w:hAnsi="標楷體" w:cs="新細明體"/>
                <w:kern w:val="0"/>
                <w:sz w:val="22"/>
              </w:rPr>
            </w:pPr>
            <w:r w:rsidRPr="00412575">
              <w:rPr>
                <w:rFonts w:ascii="標楷體" w:eastAsia="標楷體" w:hAnsi="標楷體" w:cs="新細明體" w:hint="eastAsia"/>
                <w:kern w:val="0"/>
                <w:sz w:val="22"/>
              </w:rPr>
              <w:t>資料處理之控制</w:t>
            </w:r>
          </w:p>
        </w:tc>
        <w:tc>
          <w:tcPr>
            <w:tcW w:w="3686" w:type="dxa"/>
            <w:tcMar>
              <w:left w:w="57" w:type="dxa"/>
              <w:right w:w="57" w:type="dxa"/>
            </w:tcMar>
            <w:vAlign w:val="center"/>
          </w:tcPr>
          <w:p w:rsidR="00FA5200" w:rsidRPr="00412575" w:rsidRDefault="00FA5200" w:rsidP="00BC6A08">
            <w:pPr>
              <w:widowControl/>
              <w:spacing w:line="320" w:lineRule="exact"/>
              <w:jc w:val="both"/>
              <w:rPr>
                <w:rFonts w:ascii="標楷體" w:eastAsia="標楷體" w:hAnsi="標楷體" w:cs="新細明體"/>
                <w:kern w:val="0"/>
                <w:sz w:val="22"/>
              </w:rPr>
            </w:pPr>
            <w:proofErr w:type="gramStart"/>
            <w:r w:rsidRPr="00412575">
              <w:rPr>
                <w:rFonts w:ascii="標楷體" w:eastAsia="標楷體" w:hAnsi="標楷體" w:cs="新細明體" w:hint="eastAsia"/>
                <w:kern w:val="0"/>
                <w:sz w:val="22"/>
              </w:rPr>
              <w:t>保經代內</w:t>
            </w:r>
            <w:proofErr w:type="gramEnd"/>
            <w:r w:rsidRPr="00412575">
              <w:rPr>
                <w:rFonts w:ascii="標楷體" w:eastAsia="標楷體" w:hAnsi="標楷體" w:cs="新細明體" w:hint="eastAsia"/>
                <w:kern w:val="0"/>
                <w:sz w:val="22"/>
              </w:rPr>
              <w:t>控內</w:t>
            </w:r>
            <w:proofErr w:type="gramStart"/>
            <w:r w:rsidRPr="00412575">
              <w:rPr>
                <w:rFonts w:ascii="標楷體" w:eastAsia="標楷體" w:hAnsi="標楷體" w:cs="新細明體" w:hint="eastAsia"/>
                <w:kern w:val="0"/>
                <w:sz w:val="22"/>
              </w:rPr>
              <w:t>稽</w:t>
            </w:r>
            <w:proofErr w:type="gramEnd"/>
            <w:r w:rsidRPr="00412575">
              <w:rPr>
                <w:rFonts w:ascii="標楷體" w:eastAsia="標楷體" w:hAnsi="標楷體" w:cs="新細明體" w:hint="eastAsia"/>
                <w:kern w:val="0"/>
                <w:sz w:val="22"/>
              </w:rPr>
              <w:t>第八條第一項第一款</w:t>
            </w:r>
          </w:p>
        </w:tc>
        <w:tc>
          <w:tcPr>
            <w:tcW w:w="6662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A5200" w:rsidRPr="00412575" w:rsidRDefault="00FA5200" w:rsidP="00BC6A08">
            <w:pPr>
              <w:widowControl/>
              <w:spacing w:line="320" w:lineRule="exact"/>
              <w:jc w:val="both"/>
              <w:rPr>
                <w:rFonts w:ascii="標楷體" w:eastAsia="標楷體" w:hAnsi="標楷體" w:cs="新細明體"/>
                <w:kern w:val="0"/>
                <w:sz w:val="22"/>
              </w:rPr>
            </w:pPr>
            <w:r w:rsidRPr="00BC6A08">
              <w:rPr>
                <w:rFonts w:ascii="標楷體" w:eastAsia="標楷體" w:hAnsi="標楷體" w:cs="新細明體" w:hint="eastAsia"/>
                <w:kern w:val="0"/>
                <w:sz w:val="22"/>
              </w:rPr>
              <w:t>內容包含</w:t>
            </w:r>
            <w:r w:rsidRPr="00BC6A08">
              <w:rPr>
                <w:rFonts w:ascii="標楷體" w:eastAsia="標楷體" w:hAnsi="標楷體" w:cs="Arial" w:hint="eastAsia"/>
                <w:sz w:val="22"/>
              </w:rPr>
              <w:t>程式及資料之存取</w:t>
            </w:r>
            <w:r w:rsidRPr="00BC6A08">
              <w:rPr>
                <w:rFonts w:ascii="標楷體" w:eastAsia="標楷體" w:hAnsi="標楷體" w:cs="Arial" w:hint="eastAsia"/>
                <w:sz w:val="22"/>
              </w:rPr>
              <w:t>、</w:t>
            </w:r>
            <w:r w:rsidRPr="00BC6A08">
              <w:rPr>
                <w:rFonts w:ascii="標楷體" w:eastAsia="標楷體" w:hAnsi="標楷體" w:hint="eastAsia"/>
                <w:sz w:val="22"/>
              </w:rPr>
              <w:t>資料輸出入控制</w:t>
            </w:r>
            <w:r w:rsidRPr="00BC6A08">
              <w:rPr>
                <w:rFonts w:ascii="標楷體" w:eastAsia="標楷體" w:hAnsi="標楷體" w:hint="eastAsia"/>
                <w:sz w:val="22"/>
              </w:rPr>
              <w:t>、</w:t>
            </w:r>
            <w:r w:rsidRPr="00BC6A08">
              <w:rPr>
                <w:rFonts w:ascii="標楷體" w:eastAsia="標楷體" w:hAnsi="標楷體" w:hint="eastAsia"/>
                <w:sz w:val="22"/>
              </w:rPr>
              <w:t>電腦操作管理</w:t>
            </w:r>
            <w:r w:rsidRPr="00BC6A08">
              <w:rPr>
                <w:rFonts w:ascii="標楷體" w:eastAsia="標楷體" w:hAnsi="標楷體" w:hint="eastAsia"/>
                <w:sz w:val="22"/>
              </w:rPr>
              <w:t>、</w:t>
            </w:r>
            <w:r w:rsidRPr="00BC6A08">
              <w:rPr>
                <w:rFonts w:ascii="標楷體" w:eastAsia="標楷體" w:hAnsi="標楷體" w:hint="eastAsia"/>
                <w:sz w:val="22"/>
              </w:rPr>
              <w:t>檔案安全控制</w:t>
            </w:r>
            <w:r w:rsidRPr="00BC6A08">
              <w:rPr>
                <w:rFonts w:ascii="標楷體" w:eastAsia="標楷體" w:hAnsi="標楷體" w:hint="eastAsia"/>
                <w:sz w:val="22"/>
              </w:rPr>
              <w:t>、</w:t>
            </w:r>
            <w:r w:rsidRPr="00BC6A08">
              <w:rPr>
                <w:rFonts w:ascii="標楷體" w:eastAsia="標楷體" w:hAnsi="標楷體" w:hint="eastAsia"/>
                <w:sz w:val="22"/>
              </w:rPr>
              <w:t>資料備份管理</w:t>
            </w:r>
            <w:r w:rsidRPr="00BC6A08">
              <w:rPr>
                <w:rFonts w:ascii="標楷體" w:eastAsia="標楷體" w:hAnsi="標楷體" w:hint="eastAsia"/>
                <w:sz w:val="22"/>
              </w:rPr>
              <w:t>、</w:t>
            </w:r>
            <w:r w:rsidRPr="00BC6A08">
              <w:rPr>
                <w:rFonts w:ascii="標楷體" w:eastAsia="標楷體" w:hAnsi="標楷體" w:hint="eastAsia"/>
                <w:sz w:val="22"/>
              </w:rPr>
              <w:t>硬體設備及軟體維護</w:t>
            </w:r>
            <w:r w:rsidRPr="00BC6A08">
              <w:rPr>
                <w:rFonts w:ascii="標楷體" w:eastAsia="標楷體" w:hAnsi="標楷體" w:hint="eastAsia"/>
                <w:sz w:val="22"/>
              </w:rPr>
              <w:t>及</w:t>
            </w:r>
            <w:r w:rsidRPr="00BC6A08">
              <w:rPr>
                <w:rFonts w:ascii="標楷體" w:eastAsia="標楷體" w:hAnsi="標楷體" w:hint="eastAsia"/>
                <w:sz w:val="22"/>
              </w:rPr>
              <w:t>系統軟體之維護</w:t>
            </w:r>
            <w:r w:rsidRPr="00BC6A08">
              <w:rPr>
                <w:rFonts w:ascii="標楷體" w:eastAsia="標楷體" w:hAnsi="標楷體" w:hint="eastAsia"/>
                <w:sz w:val="22"/>
              </w:rPr>
              <w:t>等作業程序。</w:t>
            </w:r>
          </w:p>
        </w:tc>
      </w:tr>
      <w:tr w:rsidR="00FA5200" w:rsidRPr="00BC6A08" w:rsidTr="00BC6A08">
        <w:trPr>
          <w:trHeight w:val="660"/>
        </w:trPr>
        <w:tc>
          <w:tcPr>
            <w:tcW w:w="1858" w:type="dxa"/>
            <w:vMerge w:val="restart"/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FA5200" w:rsidRPr="00412575" w:rsidRDefault="00FA5200" w:rsidP="00BC6A08">
            <w:pPr>
              <w:widowControl/>
              <w:spacing w:line="320" w:lineRule="exact"/>
              <w:jc w:val="both"/>
              <w:rPr>
                <w:rFonts w:ascii="標楷體" w:eastAsia="標楷體" w:hAnsi="標楷體" w:cs="新細明體"/>
                <w:kern w:val="0"/>
                <w:sz w:val="22"/>
              </w:rPr>
            </w:pPr>
            <w:r w:rsidRPr="00412575">
              <w:rPr>
                <w:rFonts w:ascii="標楷體" w:eastAsia="標楷體" w:hAnsi="標楷體" w:cs="新細明體" w:hint="eastAsia"/>
                <w:kern w:val="0"/>
                <w:sz w:val="22"/>
              </w:rPr>
              <w:t>法</w:t>
            </w:r>
            <w:proofErr w:type="gramStart"/>
            <w:r w:rsidRPr="00412575">
              <w:rPr>
                <w:rFonts w:ascii="標楷體" w:eastAsia="標楷體" w:hAnsi="標楷體" w:cs="新細明體" w:hint="eastAsia"/>
                <w:kern w:val="0"/>
                <w:sz w:val="22"/>
              </w:rPr>
              <w:t>遵</w:t>
            </w:r>
            <w:proofErr w:type="gramEnd"/>
            <w:r w:rsidRPr="00412575">
              <w:rPr>
                <w:rFonts w:ascii="標楷體" w:eastAsia="標楷體" w:hAnsi="標楷體" w:cs="新細明體" w:hint="eastAsia"/>
                <w:kern w:val="0"/>
                <w:sz w:val="22"/>
              </w:rPr>
              <w:t>與其他管理循環</w:t>
            </w:r>
          </w:p>
        </w:tc>
        <w:tc>
          <w:tcPr>
            <w:tcW w:w="3260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:rsidR="00FA5200" w:rsidRPr="00412575" w:rsidRDefault="00FA5200" w:rsidP="00BC6A08">
            <w:pPr>
              <w:widowControl/>
              <w:spacing w:line="320" w:lineRule="exact"/>
              <w:jc w:val="both"/>
              <w:rPr>
                <w:rFonts w:ascii="標楷體" w:eastAsia="標楷體" w:hAnsi="標楷體" w:cs="新細明體"/>
                <w:kern w:val="0"/>
                <w:sz w:val="22"/>
              </w:rPr>
            </w:pPr>
            <w:r w:rsidRPr="00412575">
              <w:rPr>
                <w:rFonts w:ascii="標楷體" w:eastAsia="標楷體" w:hAnsi="標楷體" w:cs="新細明體" w:hint="eastAsia"/>
                <w:kern w:val="0"/>
                <w:sz w:val="22"/>
              </w:rPr>
              <w:t>金融檢查報告管理作業</w:t>
            </w:r>
          </w:p>
        </w:tc>
        <w:tc>
          <w:tcPr>
            <w:tcW w:w="3686" w:type="dxa"/>
            <w:tcMar>
              <w:left w:w="57" w:type="dxa"/>
              <w:right w:w="57" w:type="dxa"/>
            </w:tcMar>
            <w:vAlign w:val="center"/>
          </w:tcPr>
          <w:p w:rsidR="00FA5200" w:rsidRPr="00412575" w:rsidRDefault="00FA5200" w:rsidP="00BC6A08">
            <w:pPr>
              <w:widowControl/>
              <w:spacing w:line="320" w:lineRule="exact"/>
              <w:jc w:val="both"/>
              <w:rPr>
                <w:rFonts w:ascii="標楷體" w:eastAsia="標楷體" w:hAnsi="標楷體" w:cs="新細明體"/>
                <w:kern w:val="0"/>
                <w:sz w:val="22"/>
              </w:rPr>
            </w:pPr>
            <w:proofErr w:type="gramStart"/>
            <w:r w:rsidRPr="00412575">
              <w:rPr>
                <w:rFonts w:ascii="標楷體" w:eastAsia="標楷體" w:hAnsi="標楷體" w:cs="新細明體" w:hint="eastAsia"/>
                <w:kern w:val="0"/>
                <w:sz w:val="22"/>
              </w:rPr>
              <w:t>保經代內</w:t>
            </w:r>
            <w:proofErr w:type="gramEnd"/>
            <w:r w:rsidRPr="00412575">
              <w:rPr>
                <w:rFonts w:ascii="標楷體" w:eastAsia="標楷體" w:hAnsi="標楷體" w:cs="新細明體" w:hint="eastAsia"/>
                <w:kern w:val="0"/>
                <w:sz w:val="22"/>
              </w:rPr>
              <w:t>控內</w:t>
            </w:r>
            <w:proofErr w:type="gramStart"/>
            <w:r w:rsidRPr="00412575">
              <w:rPr>
                <w:rFonts w:ascii="標楷體" w:eastAsia="標楷體" w:hAnsi="標楷體" w:cs="新細明體" w:hint="eastAsia"/>
                <w:kern w:val="0"/>
                <w:sz w:val="22"/>
              </w:rPr>
              <w:t>稽</w:t>
            </w:r>
            <w:proofErr w:type="gramEnd"/>
            <w:r w:rsidRPr="00412575">
              <w:rPr>
                <w:rFonts w:ascii="標楷體" w:eastAsia="標楷體" w:hAnsi="標楷體" w:cs="新細明體" w:hint="eastAsia"/>
                <w:kern w:val="0"/>
                <w:sz w:val="22"/>
              </w:rPr>
              <w:t>第八條第一項第二款，提供金管會檢查報告之原則及應辦理措施（98.8.28金管檢制字第09801643870號函）</w:t>
            </w:r>
          </w:p>
        </w:tc>
        <w:tc>
          <w:tcPr>
            <w:tcW w:w="666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A5200" w:rsidRPr="00412575" w:rsidRDefault="00FA5200" w:rsidP="00BC6A08">
            <w:pPr>
              <w:widowControl/>
              <w:spacing w:line="320" w:lineRule="exact"/>
              <w:jc w:val="both"/>
              <w:rPr>
                <w:rFonts w:ascii="標楷體" w:eastAsia="標楷體" w:hAnsi="標楷體" w:cs="新細明體"/>
                <w:kern w:val="0"/>
                <w:sz w:val="22"/>
              </w:rPr>
            </w:pPr>
            <w:r w:rsidRPr="00BC6A08">
              <w:rPr>
                <w:rFonts w:ascii="標楷體" w:eastAsia="標楷體" w:hAnsi="標楷體" w:cs="新細明體" w:hint="eastAsia"/>
                <w:kern w:val="0"/>
                <w:sz w:val="22"/>
              </w:rPr>
              <w:t>依據「提供金管會檢查報告之原則及應辦理措施（98.8.28金管檢制字第09801643870號函）」訂定相關內容</w:t>
            </w:r>
          </w:p>
        </w:tc>
      </w:tr>
      <w:tr w:rsidR="00FA5200" w:rsidRPr="00BC6A08" w:rsidTr="00BC6A08">
        <w:trPr>
          <w:trHeight w:val="330"/>
        </w:trPr>
        <w:tc>
          <w:tcPr>
            <w:tcW w:w="1858" w:type="dxa"/>
            <w:vMerge/>
            <w:tcMar>
              <w:left w:w="57" w:type="dxa"/>
              <w:right w:w="57" w:type="dxa"/>
            </w:tcMar>
            <w:vAlign w:val="center"/>
            <w:hideMark/>
          </w:tcPr>
          <w:p w:rsidR="00FA5200" w:rsidRPr="00412575" w:rsidRDefault="00FA5200" w:rsidP="00BC6A08">
            <w:pPr>
              <w:widowControl/>
              <w:spacing w:line="320" w:lineRule="exact"/>
              <w:jc w:val="both"/>
              <w:rPr>
                <w:rFonts w:ascii="標楷體" w:eastAsia="標楷體" w:hAnsi="標楷體" w:cs="新細明體"/>
                <w:kern w:val="0"/>
                <w:sz w:val="22"/>
              </w:rPr>
            </w:pPr>
          </w:p>
        </w:tc>
        <w:tc>
          <w:tcPr>
            <w:tcW w:w="3260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:rsidR="00FA5200" w:rsidRPr="00412575" w:rsidRDefault="00FA5200" w:rsidP="00BC6A08">
            <w:pPr>
              <w:widowControl/>
              <w:spacing w:line="320" w:lineRule="exact"/>
              <w:jc w:val="both"/>
              <w:rPr>
                <w:rFonts w:ascii="標楷體" w:eastAsia="標楷體" w:hAnsi="標楷體" w:cs="新細明體"/>
                <w:kern w:val="0"/>
                <w:sz w:val="22"/>
              </w:rPr>
            </w:pPr>
            <w:r w:rsidRPr="00412575">
              <w:rPr>
                <w:rFonts w:ascii="標楷體" w:eastAsia="標楷體" w:hAnsi="標楷體" w:cs="新細明體" w:hint="eastAsia"/>
                <w:kern w:val="0"/>
                <w:sz w:val="22"/>
              </w:rPr>
              <w:t>法令遵循作業</w:t>
            </w:r>
          </w:p>
        </w:tc>
        <w:tc>
          <w:tcPr>
            <w:tcW w:w="3686" w:type="dxa"/>
            <w:tcMar>
              <w:left w:w="57" w:type="dxa"/>
              <w:right w:w="57" w:type="dxa"/>
            </w:tcMar>
            <w:vAlign w:val="center"/>
          </w:tcPr>
          <w:p w:rsidR="00FA5200" w:rsidRPr="00412575" w:rsidRDefault="00FA5200" w:rsidP="00BC6A08">
            <w:pPr>
              <w:widowControl/>
              <w:spacing w:line="320" w:lineRule="exact"/>
              <w:jc w:val="both"/>
              <w:rPr>
                <w:rFonts w:ascii="標楷體" w:eastAsia="標楷體" w:hAnsi="標楷體" w:cs="新細明體"/>
                <w:kern w:val="0"/>
                <w:sz w:val="22"/>
              </w:rPr>
            </w:pPr>
            <w:proofErr w:type="gramStart"/>
            <w:r w:rsidRPr="00412575">
              <w:rPr>
                <w:rFonts w:ascii="標楷體" w:eastAsia="標楷體" w:hAnsi="標楷體" w:cs="新細明體" w:hint="eastAsia"/>
                <w:kern w:val="0"/>
                <w:sz w:val="22"/>
              </w:rPr>
              <w:t>保經代內</w:t>
            </w:r>
            <w:proofErr w:type="gramEnd"/>
            <w:r w:rsidRPr="00412575">
              <w:rPr>
                <w:rFonts w:ascii="標楷體" w:eastAsia="標楷體" w:hAnsi="標楷體" w:cs="新細明體" w:hint="eastAsia"/>
                <w:kern w:val="0"/>
                <w:sz w:val="22"/>
              </w:rPr>
              <w:t>控內</w:t>
            </w:r>
            <w:proofErr w:type="gramStart"/>
            <w:r w:rsidRPr="00412575">
              <w:rPr>
                <w:rFonts w:ascii="標楷體" w:eastAsia="標楷體" w:hAnsi="標楷體" w:cs="新細明體" w:hint="eastAsia"/>
                <w:kern w:val="0"/>
                <w:sz w:val="22"/>
              </w:rPr>
              <w:t>稽</w:t>
            </w:r>
            <w:proofErr w:type="gramEnd"/>
            <w:r w:rsidRPr="00412575">
              <w:rPr>
                <w:rFonts w:ascii="標楷體" w:eastAsia="標楷體" w:hAnsi="標楷體" w:cs="新細明體" w:hint="eastAsia"/>
                <w:kern w:val="0"/>
                <w:sz w:val="22"/>
              </w:rPr>
              <w:t>第八條第一項第一款，第三款</w:t>
            </w:r>
          </w:p>
        </w:tc>
        <w:tc>
          <w:tcPr>
            <w:tcW w:w="6662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A5200" w:rsidRPr="00412575" w:rsidRDefault="00FA5200" w:rsidP="00BC6A08">
            <w:pPr>
              <w:widowControl/>
              <w:spacing w:line="320" w:lineRule="exact"/>
              <w:jc w:val="both"/>
              <w:rPr>
                <w:rFonts w:ascii="標楷體" w:eastAsia="標楷體" w:hAnsi="標楷體" w:cs="新細明體"/>
                <w:kern w:val="0"/>
                <w:sz w:val="22"/>
              </w:rPr>
            </w:pPr>
            <w:r w:rsidRPr="00BC6A08">
              <w:rPr>
                <w:rFonts w:ascii="標楷體" w:eastAsia="標楷體" w:hAnsi="標楷體" w:cs="新細明體" w:hint="eastAsia"/>
                <w:kern w:val="0"/>
                <w:sz w:val="22"/>
              </w:rPr>
              <w:t>參考保代公會提供資料訂定</w:t>
            </w:r>
          </w:p>
        </w:tc>
      </w:tr>
    </w:tbl>
    <w:p w:rsidR="00572D16" w:rsidRPr="00BC6A08" w:rsidRDefault="00BC6A08" w:rsidP="00BC6A08">
      <w:pPr>
        <w:spacing w:line="20" w:lineRule="exact"/>
        <w:rPr>
          <w:sz w:val="16"/>
          <w:szCs w:val="16"/>
        </w:rPr>
      </w:pPr>
    </w:p>
    <w:sectPr w:rsidR="00572D16" w:rsidRPr="00BC6A08" w:rsidSect="00412575">
      <w:pgSz w:w="16838" w:h="11906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394ABE"/>
    <w:multiLevelType w:val="hybridMultilevel"/>
    <w:tmpl w:val="9342F094"/>
    <w:lvl w:ilvl="0" w:tplc="BDC8235A">
      <w:start w:val="1"/>
      <w:numFmt w:val="decimal"/>
      <w:lvlText w:val="%1."/>
      <w:lvlJc w:val="left"/>
      <w:pPr>
        <w:tabs>
          <w:tab w:val="num" w:pos="255"/>
        </w:tabs>
        <w:ind w:left="255" w:hanging="227"/>
      </w:pPr>
      <w:rPr>
        <w:rFonts w:ascii="標楷體" w:eastAsia="標楷體" w:hAnsi="標楷體" w:hint="eastAsia"/>
        <w:b w:val="0"/>
        <w:i w:val="0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88"/>
        </w:tabs>
        <w:ind w:left="988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68"/>
        </w:tabs>
        <w:ind w:left="1468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48"/>
        </w:tabs>
        <w:ind w:left="1948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28"/>
        </w:tabs>
        <w:ind w:left="2428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08"/>
        </w:tabs>
        <w:ind w:left="2908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88"/>
        </w:tabs>
        <w:ind w:left="3388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68"/>
        </w:tabs>
        <w:ind w:left="3868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8"/>
        </w:tabs>
        <w:ind w:left="4348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2575"/>
    <w:rsid w:val="00412575"/>
    <w:rsid w:val="00BC6A08"/>
    <w:rsid w:val="00DD46B3"/>
    <w:rsid w:val="00F72A39"/>
    <w:rsid w:val="00FA5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31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171</Words>
  <Characters>978</Characters>
  <Application>Microsoft Office Word</Application>
  <DocSecurity>0</DocSecurity>
  <Lines>8</Lines>
  <Paragraphs>2</Paragraphs>
  <ScaleCrop>false</ScaleCrop>
  <Company/>
  <LinksUpToDate>false</LinksUpToDate>
  <CharactersWithSpaces>1147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2012-09-29T15:14:00Z</dcterms:created>
  <dcterms:modified xsi:type="dcterms:W3CDTF">2012-09-29T15:47:00Z</dcterms:modified>
</cp:coreProperties>
</file>